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673319" w:rsidTr="005E608A">
        <w:trPr>
          <w:cantSplit/>
          <w:trHeight w:val="1275"/>
        </w:trPr>
        <w:tc>
          <w:tcPr>
            <w:tcW w:w="3510" w:type="dxa"/>
          </w:tcPr>
          <w:p w:rsidR="00673319" w:rsidRDefault="00673319" w:rsidP="005E608A">
            <w:pPr>
              <w:tabs>
                <w:tab w:val="left" w:pos="315"/>
              </w:tabs>
              <w:snapToGrid w:val="0"/>
              <w:spacing w:after="0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ИНАРОДНЭ ДЕПУТАТХЭМ</w:t>
            </w:r>
          </w:p>
          <w:p w:rsidR="00673319" w:rsidRDefault="00673319" w:rsidP="005E608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 СОВЕТ</w:t>
            </w:r>
          </w:p>
          <w:p w:rsidR="00673319" w:rsidRDefault="00673319" w:rsidP="005E608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Муниципальнэгъэпсык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</w:p>
          <w:p w:rsidR="00673319" w:rsidRDefault="00673319" w:rsidP="005E608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Кужорскэкъоджэпсэуп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эм»</w:t>
            </w:r>
          </w:p>
          <w:p w:rsidR="00673319" w:rsidRDefault="00673319" w:rsidP="005E608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73319" w:rsidRDefault="00673319" w:rsidP="005E608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ужорскэр</w:t>
            </w:r>
            <w:proofErr w:type="spellEnd"/>
          </w:p>
          <w:p w:rsidR="00673319" w:rsidRDefault="00673319" w:rsidP="005E608A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 21</w:t>
            </w:r>
          </w:p>
        </w:tc>
        <w:tc>
          <w:tcPr>
            <w:tcW w:w="2694" w:type="dxa"/>
          </w:tcPr>
          <w:p w:rsidR="00673319" w:rsidRDefault="00673319" w:rsidP="005E608A">
            <w:pPr>
              <w:snapToGrid w:val="0"/>
              <w:spacing w:after="0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673319" w:rsidRDefault="00673319" w:rsidP="005E608A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C309A4">
              <w:rPr>
                <w:rFonts w:cs="Calibri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6" o:title=""/>
                </v:shape>
                <o:OLEObject Type="Embed" ProgID="Word.Picture.8" ShapeID="_x0000_i1025" DrawAspect="Content" ObjectID="_1495457357" r:id="rId7"/>
              </w:object>
            </w:r>
          </w:p>
        </w:tc>
        <w:tc>
          <w:tcPr>
            <w:tcW w:w="3827" w:type="dxa"/>
            <w:hideMark/>
          </w:tcPr>
          <w:p w:rsidR="00673319" w:rsidRDefault="00673319" w:rsidP="005E608A">
            <w:pPr>
              <w:snapToGrid w:val="0"/>
              <w:spacing w:after="0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СОВЕТ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НАРОДНЫХ</w:t>
            </w:r>
            <w:proofErr w:type="gramEnd"/>
          </w:p>
          <w:p w:rsidR="00673319" w:rsidRDefault="00673319" w:rsidP="005E60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ДЕПУТАТОВ</w:t>
            </w:r>
          </w:p>
          <w:p w:rsidR="00673319" w:rsidRDefault="00673319" w:rsidP="005E60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</w:t>
            </w:r>
          </w:p>
          <w:p w:rsidR="00673319" w:rsidRDefault="00673319" w:rsidP="005E60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«Кужорское сельское поселение»</w:t>
            </w:r>
          </w:p>
          <w:p w:rsidR="00673319" w:rsidRDefault="00673319" w:rsidP="005E60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3319" w:rsidRDefault="00673319" w:rsidP="005E608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385765 ст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ужорская</w:t>
            </w:r>
          </w:p>
          <w:p w:rsidR="00673319" w:rsidRDefault="00673319" w:rsidP="005E608A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ул. Ленина, 21</w:t>
            </w:r>
          </w:p>
        </w:tc>
      </w:tr>
    </w:tbl>
    <w:p w:rsidR="00673319" w:rsidRDefault="00673319" w:rsidP="00673319">
      <w:pPr>
        <w:numPr>
          <w:ilvl w:val="0"/>
          <w:numId w:val="1"/>
        </w:numPr>
        <w:spacing w:after="0"/>
        <w:jc w:val="center"/>
        <w:rPr>
          <w:rFonts w:ascii="Times New Roman" w:hAnsi="Times New Roman" w:cs="Calibri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>Телефон: (887777) 2-84-84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Телефон: (887777) 2-84-84</w:t>
      </w:r>
    </w:p>
    <w:p w:rsidR="00673319" w:rsidRDefault="00230F08" w:rsidP="00673319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lang w:eastAsia="ar-SA"/>
        </w:rPr>
        <w:pict>
          <v:line id="_x0000_s1026" style="position:absolute;left:0;text-align:left;z-index:251660288" from="-3.85pt,8.85pt" to="491.15pt,8.85pt" strokeweight="1.59mm">
            <v:stroke joinstyle="miter"/>
          </v:line>
        </w:pict>
      </w:r>
    </w:p>
    <w:p w:rsidR="00673319" w:rsidRDefault="00673319" w:rsidP="00673319">
      <w:pPr>
        <w:numPr>
          <w:ilvl w:val="0"/>
          <w:numId w:val="1"/>
        </w:num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73319" w:rsidRPr="00E5647F" w:rsidRDefault="00673319" w:rsidP="00673319">
      <w:pPr>
        <w:pStyle w:val="1"/>
        <w:numPr>
          <w:ilvl w:val="0"/>
          <w:numId w:val="1"/>
        </w:numPr>
        <w:tabs>
          <w:tab w:val="clear" w:pos="709"/>
          <w:tab w:val="left" w:pos="708"/>
        </w:tabs>
        <w:jc w:val="center"/>
        <w:rPr>
          <w:rFonts w:ascii="Times New Roman" w:hAnsi="Times New Roman"/>
          <w:b w:val="0"/>
          <w:szCs w:val="28"/>
        </w:rPr>
      </w:pPr>
      <w:r w:rsidRPr="00E5647F">
        <w:rPr>
          <w:rFonts w:ascii="Times New Roman" w:hAnsi="Times New Roman"/>
          <w:szCs w:val="28"/>
        </w:rPr>
        <w:t>РЕШЕНИЕ</w:t>
      </w:r>
    </w:p>
    <w:p w:rsidR="00673319" w:rsidRPr="00842ACC" w:rsidRDefault="00673319" w:rsidP="00673319">
      <w:pPr>
        <w:pStyle w:val="1"/>
        <w:numPr>
          <w:ilvl w:val="0"/>
          <w:numId w:val="1"/>
        </w:numPr>
        <w:tabs>
          <w:tab w:val="left" w:pos="0"/>
        </w:tabs>
        <w:spacing w:before="0" w:after="0" w:line="36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2ACC">
        <w:rPr>
          <w:rFonts w:ascii="Times New Roman" w:hAnsi="Times New Roman" w:cs="Times New Roman"/>
          <w:color w:val="auto"/>
          <w:sz w:val="28"/>
          <w:szCs w:val="28"/>
        </w:rPr>
        <w:t>Совета народных депутатов муниципального образования</w:t>
      </w:r>
    </w:p>
    <w:p w:rsidR="00673319" w:rsidRPr="00842ACC" w:rsidRDefault="00673319" w:rsidP="00673319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AC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842ACC">
        <w:rPr>
          <w:rFonts w:ascii="Times New Roman" w:hAnsi="Times New Roman" w:cs="Times New Roman"/>
          <w:b/>
          <w:bCs/>
          <w:sz w:val="28"/>
          <w:szCs w:val="28"/>
        </w:rPr>
        <w:t>Кужорского</w:t>
      </w:r>
      <w:proofErr w:type="spellEnd"/>
      <w:r w:rsidRPr="00842A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поселения»</w:t>
      </w:r>
    </w:p>
    <w:p w:rsidR="00673319" w:rsidRPr="00842ACC" w:rsidRDefault="00673319" w:rsidP="00673319">
      <w:pPr>
        <w:pStyle w:val="a0"/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673319" w:rsidRDefault="00673319" w:rsidP="006733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«О внесении изменений и дополнений</w:t>
      </w:r>
    </w:p>
    <w:p w:rsidR="00673319" w:rsidRPr="0038604A" w:rsidRDefault="00673319" w:rsidP="00673319">
      <w:pPr>
        <w:spacing w:after="0"/>
        <w:ind w:firstLine="567"/>
        <w:jc w:val="both"/>
        <w:rPr>
          <w:rFonts w:ascii="Times New Roman" w:hAnsi="Times New Roman"/>
          <w:spacing w:val="-1"/>
          <w:w w:val="101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 xml:space="preserve"> в Устав </w:t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t xml:space="preserve">муниципального образования </w:t>
      </w:r>
    </w:p>
    <w:p w:rsidR="00673319" w:rsidRPr="0038604A" w:rsidRDefault="00673319" w:rsidP="00673319">
      <w:pPr>
        <w:spacing w:after="0"/>
        <w:jc w:val="both"/>
        <w:rPr>
          <w:rFonts w:ascii="Times New Roman" w:hAnsi="Times New Roman"/>
          <w:spacing w:val="-1"/>
          <w:w w:val="101"/>
          <w:sz w:val="28"/>
          <w:szCs w:val="28"/>
        </w:rPr>
      </w:pPr>
      <w:r>
        <w:rPr>
          <w:rFonts w:ascii="Times New Roman" w:hAnsi="Times New Roman"/>
          <w:spacing w:val="-1"/>
          <w:w w:val="101"/>
          <w:sz w:val="28"/>
          <w:szCs w:val="28"/>
        </w:rPr>
        <w:t xml:space="preserve">      </w:t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t xml:space="preserve"> «</w:t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softHyphen/>
      </w:r>
      <w:r w:rsidRPr="0038604A">
        <w:rPr>
          <w:rFonts w:ascii="Times New Roman" w:hAnsi="Times New Roman"/>
          <w:spacing w:val="-1"/>
          <w:w w:val="101"/>
          <w:sz w:val="28"/>
          <w:szCs w:val="28"/>
        </w:rPr>
        <w:softHyphen/>
        <w:t>Кужорское сельское поселение»</w:t>
      </w:r>
    </w:p>
    <w:p w:rsidR="00673319" w:rsidRPr="0038604A" w:rsidRDefault="00673319" w:rsidP="006733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3319" w:rsidRPr="0038604A" w:rsidRDefault="00673319" w:rsidP="006733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04A">
        <w:rPr>
          <w:rFonts w:ascii="Times New Roman" w:hAnsi="Times New Roman" w:cs="Times New Roman"/>
          <w:i w:val="0"/>
          <w:sz w:val="28"/>
          <w:szCs w:val="28"/>
        </w:rPr>
        <w:t>В целях приведения Устава муниципального образования         «</w:t>
      </w:r>
      <w:r>
        <w:rPr>
          <w:rFonts w:ascii="Times New Roman" w:hAnsi="Times New Roman" w:cs="Times New Roman"/>
          <w:i w:val="0"/>
          <w:sz w:val="28"/>
          <w:szCs w:val="28"/>
        </w:rPr>
        <w:t>Кужорское сельское поселение</w:t>
      </w:r>
      <w:r w:rsidRPr="0038604A">
        <w:rPr>
          <w:rFonts w:ascii="Times New Roman" w:hAnsi="Times New Roman" w:cs="Times New Roman"/>
          <w:i w:val="0"/>
          <w:sz w:val="28"/>
          <w:szCs w:val="28"/>
        </w:rPr>
        <w:t xml:space="preserve">»  в соответствие с действующим законодательством Российской Федерации, руководствуясь статьей 44 </w:t>
      </w:r>
      <w:r w:rsidRPr="0038604A">
        <w:rPr>
          <w:rFonts w:ascii="Times New Roman" w:hAnsi="Times New Roman" w:cs="Times New Roman"/>
          <w:i w:val="0"/>
          <w:iCs w:val="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</w:t>
      </w:r>
      <w:r w:rsidRPr="0038604A">
        <w:rPr>
          <w:rFonts w:ascii="Times New Roman" w:hAnsi="Times New Roman" w:cs="Times New Roman"/>
          <w:i w:val="0"/>
          <w:sz w:val="28"/>
          <w:szCs w:val="28"/>
        </w:rPr>
        <w:t xml:space="preserve">  «</w:t>
      </w:r>
      <w:r>
        <w:rPr>
          <w:rFonts w:ascii="Times New Roman" w:hAnsi="Times New Roman" w:cs="Times New Roman"/>
          <w:i w:val="0"/>
          <w:sz w:val="28"/>
          <w:szCs w:val="28"/>
        </w:rPr>
        <w:t>Кужорское сельское поселение</w:t>
      </w:r>
      <w:r w:rsidRPr="0038604A"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673319" w:rsidRPr="0038604A" w:rsidRDefault="00673319" w:rsidP="00673319">
      <w:pPr>
        <w:pStyle w:val="a5"/>
        <w:ind w:firstLine="708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8604A">
        <w:rPr>
          <w:rFonts w:ascii="Times New Roman" w:hAnsi="Times New Roman" w:cs="Times New Roman"/>
          <w:sz w:val="28"/>
          <w:szCs w:val="28"/>
        </w:rPr>
        <w:t>РЕШИЛ:</w:t>
      </w:r>
    </w:p>
    <w:p w:rsidR="00673319" w:rsidRPr="0038604A" w:rsidRDefault="00673319" w:rsidP="00673319">
      <w:pPr>
        <w:pStyle w:val="a5"/>
        <w:numPr>
          <w:ilvl w:val="0"/>
          <w:numId w:val="2"/>
        </w:numPr>
        <w:suppressLineNumbers w:val="0"/>
        <w:tabs>
          <w:tab w:val="clear" w:pos="709"/>
        </w:tabs>
        <w:suppressAutoHyphens w:val="0"/>
        <w:spacing w:before="0"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8604A">
        <w:rPr>
          <w:rFonts w:ascii="Times New Roman" w:hAnsi="Times New Roman" w:cs="Times New Roman"/>
          <w:i w:val="0"/>
          <w:sz w:val="28"/>
          <w:szCs w:val="28"/>
        </w:rPr>
        <w:t>Внести следующие изменения и дополнения в Устав муниципального  образования  «</w:t>
      </w:r>
      <w:r w:rsidRPr="0038604A">
        <w:rPr>
          <w:rFonts w:ascii="Times New Roman" w:hAnsi="Times New Roman" w:cs="Times New Roman"/>
          <w:i w:val="0"/>
          <w:sz w:val="28"/>
          <w:szCs w:val="28"/>
        </w:rPr>
        <w:softHyphen/>
      </w:r>
      <w:r w:rsidRPr="0038604A">
        <w:rPr>
          <w:rFonts w:ascii="Times New Roman" w:hAnsi="Times New Roman" w:cs="Times New Roman"/>
          <w:i w:val="0"/>
          <w:sz w:val="28"/>
          <w:szCs w:val="28"/>
        </w:rPr>
        <w:softHyphen/>
      </w:r>
      <w:r w:rsidRPr="0038604A">
        <w:rPr>
          <w:rFonts w:ascii="Times New Roman" w:hAnsi="Times New Roman" w:cs="Times New Roman"/>
          <w:i w:val="0"/>
          <w:sz w:val="28"/>
          <w:szCs w:val="28"/>
        </w:rPr>
        <w:softHyphen/>
      </w:r>
      <w:r w:rsidRPr="0038604A">
        <w:rPr>
          <w:rFonts w:ascii="Times New Roman" w:hAnsi="Times New Roman" w:cs="Times New Roman"/>
          <w:i w:val="0"/>
          <w:sz w:val="28"/>
          <w:szCs w:val="28"/>
        </w:rPr>
        <w:softHyphen/>
      </w:r>
      <w:r w:rsidRPr="0038604A">
        <w:rPr>
          <w:rFonts w:ascii="Times New Roman" w:hAnsi="Times New Roman" w:cs="Times New Roman"/>
          <w:i w:val="0"/>
          <w:sz w:val="28"/>
          <w:szCs w:val="28"/>
        </w:rPr>
        <w:softHyphen/>
      </w:r>
      <w:r w:rsidRPr="0038604A">
        <w:rPr>
          <w:rFonts w:ascii="Times New Roman" w:hAnsi="Times New Roman" w:cs="Times New Roman"/>
          <w:i w:val="0"/>
          <w:sz w:val="28"/>
          <w:szCs w:val="28"/>
        </w:rPr>
        <w:softHyphen/>
      </w:r>
      <w:r w:rsidRPr="0038604A">
        <w:rPr>
          <w:rFonts w:ascii="Times New Roman" w:hAnsi="Times New Roman" w:cs="Times New Roman"/>
          <w:i w:val="0"/>
          <w:sz w:val="28"/>
          <w:szCs w:val="28"/>
        </w:rPr>
        <w:softHyphen/>
      </w:r>
      <w:r w:rsidRPr="0038604A">
        <w:rPr>
          <w:rFonts w:ascii="Times New Roman" w:hAnsi="Times New Roman" w:cs="Times New Roman"/>
          <w:i w:val="0"/>
          <w:sz w:val="28"/>
          <w:szCs w:val="28"/>
        </w:rPr>
        <w:softHyphen/>
      </w:r>
      <w:r w:rsidRPr="0038604A">
        <w:rPr>
          <w:rFonts w:ascii="Times New Roman" w:hAnsi="Times New Roman" w:cs="Times New Roman"/>
          <w:i w:val="0"/>
          <w:sz w:val="28"/>
          <w:szCs w:val="28"/>
        </w:rPr>
        <w:softHyphen/>
      </w:r>
      <w:r w:rsidRPr="0038604A">
        <w:rPr>
          <w:rFonts w:ascii="Times New Roman" w:hAnsi="Times New Roman" w:cs="Times New Roman"/>
          <w:i w:val="0"/>
          <w:sz w:val="28"/>
          <w:szCs w:val="28"/>
        </w:rPr>
        <w:softHyphen/>
      </w:r>
      <w:r w:rsidRPr="0038604A">
        <w:rPr>
          <w:rFonts w:ascii="Times New Roman" w:hAnsi="Times New Roman" w:cs="Times New Roman"/>
          <w:i w:val="0"/>
          <w:sz w:val="28"/>
          <w:szCs w:val="28"/>
        </w:rPr>
        <w:softHyphen/>
      </w:r>
      <w:r w:rsidRPr="0038604A">
        <w:rPr>
          <w:rFonts w:ascii="Times New Roman" w:hAnsi="Times New Roman" w:cs="Times New Roman"/>
          <w:i w:val="0"/>
          <w:sz w:val="28"/>
          <w:szCs w:val="28"/>
        </w:rPr>
        <w:softHyphen/>
      </w:r>
      <w:r w:rsidRPr="0038604A">
        <w:rPr>
          <w:rFonts w:ascii="Times New Roman" w:hAnsi="Times New Roman" w:cs="Times New Roman"/>
          <w:i w:val="0"/>
          <w:sz w:val="28"/>
          <w:szCs w:val="28"/>
        </w:rPr>
        <w:softHyphen/>
      </w:r>
      <w:r w:rsidRPr="0038604A">
        <w:rPr>
          <w:rFonts w:ascii="Times New Roman" w:hAnsi="Times New Roman" w:cs="Times New Roman"/>
          <w:i w:val="0"/>
          <w:sz w:val="28"/>
          <w:szCs w:val="28"/>
        </w:rPr>
        <w:softHyphen/>
      </w:r>
      <w:r w:rsidRPr="0038604A">
        <w:rPr>
          <w:rFonts w:ascii="Times New Roman" w:hAnsi="Times New Roman" w:cs="Times New Roman"/>
          <w:i w:val="0"/>
          <w:sz w:val="28"/>
          <w:szCs w:val="28"/>
        </w:rPr>
        <w:softHyphen/>
      </w:r>
      <w:r w:rsidRPr="0038604A">
        <w:rPr>
          <w:rFonts w:ascii="Times New Roman" w:hAnsi="Times New Roman" w:cs="Times New Roman"/>
          <w:i w:val="0"/>
          <w:sz w:val="28"/>
          <w:szCs w:val="28"/>
        </w:rPr>
        <w:softHyphen/>
      </w:r>
      <w:r w:rsidRPr="0038604A">
        <w:rPr>
          <w:rFonts w:ascii="Times New Roman" w:hAnsi="Times New Roman" w:cs="Times New Roman"/>
          <w:i w:val="0"/>
          <w:sz w:val="28"/>
          <w:szCs w:val="28"/>
        </w:rPr>
        <w:softHyphen/>
      </w:r>
      <w:r w:rsidRPr="0038604A">
        <w:rPr>
          <w:rFonts w:ascii="Times New Roman" w:hAnsi="Times New Roman" w:cs="Times New Roman"/>
          <w:i w:val="0"/>
          <w:sz w:val="28"/>
          <w:szCs w:val="28"/>
        </w:rPr>
        <w:softHyphen/>
      </w:r>
      <w:r w:rsidRPr="0038604A">
        <w:rPr>
          <w:rFonts w:ascii="Times New Roman" w:hAnsi="Times New Roman" w:cs="Times New Roman"/>
          <w:i w:val="0"/>
          <w:sz w:val="28"/>
          <w:szCs w:val="28"/>
        </w:rPr>
        <w:softHyphen/>
      </w:r>
      <w:r w:rsidRPr="0038604A">
        <w:rPr>
          <w:rFonts w:ascii="Times New Roman" w:hAnsi="Times New Roman" w:cs="Times New Roman"/>
          <w:i w:val="0"/>
          <w:sz w:val="28"/>
          <w:szCs w:val="28"/>
        </w:rPr>
        <w:softHyphen/>
      </w:r>
      <w:r w:rsidRPr="0038604A">
        <w:rPr>
          <w:rFonts w:ascii="Times New Roman" w:hAnsi="Times New Roman" w:cs="Times New Roman"/>
          <w:i w:val="0"/>
          <w:sz w:val="28"/>
          <w:szCs w:val="28"/>
        </w:rPr>
        <w:softHyphen/>
      </w:r>
      <w:r w:rsidRPr="0038604A">
        <w:rPr>
          <w:rFonts w:ascii="Times New Roman" w:hAnsi="Times New Roman" w:cs="Times New Roman"/>
          <w:i w:val="0"/>
          <w:sz w:val="28"/>
          <w:szCs w:val="28"/>
        </w:rPr>
        <w:softHyphen/>
      </w:r>
      <w:r>
        <w:rPr>
          <w:rFonts w:ascii="Times New Roman" w:hAnsi="Times New Roman" w:cs="Times New Roman"/>
          <w:i w:val="0"/>
          <w:sz w:val="28"/>
          <w:szCs w:val="28"/>
        </w:rPr>
        <w:t>Кужорское сельское поселение</w:t>
      </w:r>
      <w:r w:rsidRPr="0038604A">
        <w:rPr>
          <w:rFonts w:ascii="Times New Roman" w:hAnsi="Times New Roman" w:cs="Times New Roman"/>
          <w:i w:val="0"/>
          <w:sz w:val="28"/>
          <w:szCs w:val="28"/>
        </w:rPr>
        <w:t>»:</w:t>
      </w:r>
    </w:p>
    <w:p w:rsidR="00673319" w:rsidRPr="0038604A" w:rsidRDefault="00673319" w:rsidP="0067331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73319" w:rsidRPr="0038604A" w:rsidRDefault="00673319" w:rsidP="00673319">
      <w:pPr>
        <w:numPr>
          <w:ilvl w:val="1"/>
          <w:numId w:val="2"/>
        </w:numPr>
        <w:spacing w:after="0" w:line="240" w:lineRule="auto"/>
        <w:ind w:hanging="6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8604A">
        <w:rPr>
          <w:rFonts w:ascii="Times New Roman" w:hAnsi="Times New Roman"/>
          <w:b/>
          <w:sz w:val="28"/>
          <w:szCs w:val="28"/>
        </w:rPr>
        <w:t>В статье 2 часть 1 изложить в следующей редакции:</w:t>
      </w:r>
    </w:p>
    <w:p w:rsidR="00673319" w:rsidRPr="0038604A" w:rsidRDefault="00673319" w:rsidP="00673319">
      <w:pPr>
        <w:pStyle w:val="tex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38604A">
        <w:rPr>
          <w:rFonts w:ascii="Times New Roman" w:hAnsi="Times New Roman" w:cs="Times New Roman"/>
          <w:sz w:val="28"/>
          <w:szCs w:val="28"/>
        </w:rPr>
        <w:t>«1. К вопросам местного значения поселения относятся: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8604A">
        <w:rPr>
          <w:rFonts w:ascii="Times New Roman" w:hAnsi="Times New Roman"/>
          <w:bCs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8604A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38604A">
        <w:rPr>
          <w:rFonts w:ascii="Times New Roman" w:hAnsi="Times New Roman"/>
          <w:bCs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lastRenderedPageBreak/>
        <w:t>4) обеспечение первичных мер пожарной безопасности в границах населенных пунктов поселения;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8) формирование архивных фондов поселения;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38604A">
        <w:rPr>
          <w:rFonts w:ascii="Times New Roman" w:hAnsi="Times New Roman"/>
          <w:sz w:val="28"/>
          <w:szCs w:val="28"/>
        </w:rPr>
        <w:t>устанавливающих</w:t>
      </w:r>
      <w:proofErr w:type="gramEnd"/>
      <w:r w:rsidRPr="0038604A">
        <w:rPr>
          <w:rFonts w:ascii="Times New Roman" w:hAnsi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lastRenderedPageBreak/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38604A">
        <w:rPr>
          <w:rFonts w:ascii="Times New Roman" w:hAnsi="Times New Roman"/>
          <w:sz w:val="28"/>
          <w:szCs w:val="28"/>
        </w:rPr>
        <w:t>.».</w:t>
      </w:r>
      <w:proofErr w:type="gramEnd"/>
    </w:p>
    <w:p w:rsidR="00673319" w:rsidRPr="0038604A" w:rsidRDefault="00673319" w:rsidP="00673319">
      <w:pPr>
        <w:numPr>
          <w:ilvl w:val="1"/>
          <w:numId w:val="2"/>
        </w:numPr>
        <w:spacing w:after="0" w:line="240" w:lineRule="auto"/>
        <w:ind w:firstLine="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8604A">
        <w:rPr>
          <w:rFonts w:ascii="Times New Roman" w:hAnsi="Times New Roman"/>
          <w:b/>
          <w:sz w:val="28"/>
          <w:szCs w:val="28"/>
        </w:rPr>
        <w:t xml:space="preserve"> В статье 4:</w:t>
      </w:r>
    </w:p>
    <w:p w:rsidR="00673319" w:rsidRPr="0038604A" w:rsidRDefault="00673319" w:rsidP="00673319">
      <w:pPr>
        <w:ind w:left="27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b/>
          <w:sz w:val="28"/>
          <w:szCs w:val="28"/>
        </w:rPr>
        <w:t xml:space="preserve">- в части 1 в  пункте 3 </w:t>
      </w:r>
      <w:r w:rsidRPr="0038604A">
        <w:rPr>
          <w:rFonts w:ascii="Times New Roman" w:hAnsi="Times New Roman"/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673319" w:rsidRPr="0038604A" w:rsidRDefault="00673319" w:rsidP="006733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ab/>
        <w:t xml:space="preserve">- </w:t>
      </w:r>
      <w:r w:rsidRPr="0038604A">
        <w:rPr>
          <w:rFonts w:ascii="Times New Roman" w:hAnsi="Times New Roman"/>
          <w:b/>
          <w:sz w:val="28"/>
          <w:szCs w:val="28"/>
        </w:rPr>
        <w:t xml:space="preserve">в части 2 в абзаце 1 </w:t>
      </w:r>
      <w:r w:rsidRPr="0038604A">
        <w:rPr>
          <w:rFonts w:ascii="Times New Roman" w:hAnsi="Times New Roman"/>
          <w:sz w:val="28"/>
          <w:szCs w:val="28"/>
        </w:rPr>
        <w:t>после слов «местного значения» слово «поселений» исключить.</w:t>
      </w:r>
    </w:p>
    <w:p w:rsidR="00673319" w:rsidRPr="0038604A" w:rsidRDefault="00673319" w:rsidP="00673319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38604A">
        <w:rPr>
          <w:rFonts w:ascii="Times New Roman" w:hAnsi="Times New Roman"/>
          <w:b/>
          <w:sz w:val="28"/>
          <w:szCs w:val="28"/>
        </w:rPr>
        <w:t>1.3. В статье 5 часть 1 изложить в следующей редакции:</w:t>
      </w:r>
    </w:p>
    <w:p w:rsidR="00673319" w:rsidRPr="0038604A" w:rsidRDefault="00673319" w:rsidP="00673319">
      <w:pPr>
        <w:spacing w:line="100" w:lineRule="atLeast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38604A">
        <w:rPr>
          <w:rFonts w:ascii="Times New Roman" w:hAnsi="Times New Roman"/>
          <w:b/>
          <w:bCs/>
          <w:sz w:val="28"/>
          <w:szCs w:val="28"/>
        </w:rPr>
        <w:t>«</w:t>
      </w:r>
      <w:r w:rsidRPr="0038604A">
        <w:rPr>
          <w:rFonts w:ascii="Times New Roman" w:hAnsi="Times New Roman"/>
          <w:sz w:val="28"/>
          <w:szCs w:val="28"/>
        </w:rPr>
        <w:t xml:space="preserve">1.   </w:t>
      </w:r>
      <w:proofErr w:type="gramStart"/>
      <w:r w:rsidRPr="0038604A">
        <w:rPr>
          <w:rFonts w:ascii="Times New Roman" w:hAnsi="Times New Roman"/>
          <w:sz w:val="28"/>
          <w:szCs w:val="28"/>
        </w:rPr>
        <w:t>Администрация муниципального образования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Адыгея.».</w:t>
      </w:r>
      <w:proofErr w:type="gramEnd"/>
    </w:p>
    <w:p w:rsidR="00673319" w:rsidRPr="0038604A" w:rsidRDefault="00673319" w:rsidP="00673319">
      <w:pPr>
        <w:spacing w:line="10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8604A">
        <w:rPr>
          <w:rFonts w:ascii="Times New Roman" w:hAnsi="Times New Roman"/>
          <w:b/>
          <w:bCs/>
          <w:sz w:val="28"/>
          <w:szCs w:val="28"/>
        </w:rPr>
        <w:t xml:space="preserve">1.4. В статье  24 в части 7 пункт 12 дополнить словами </w:t>
      </w:r>
      <w:r w:rsidRPr="0038604A">
        <w:rPr>
          <w:rFonts w:ascii="Times New Roman" w:hAnsi="Times New Roman"/>
          <w:sz w:val="28"/>
          <w:szCs w:val="28"/>
        </w:rPr>
        <w:t>«, а также в случае упразднения муниципального образования».</w:t>
      </w:r>
    </w:p>
    <w:p w:rsidR="00673319" w:rsidRPr="0038604A" w:rsidRDefault="00673319" w:rsidP="00673319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38604A">
        <w:rPr>
          <w:rFonts w:ascii="Times New Roman" w:hAnsi="Times New Roman"/>
          <w:b/>
          <w:bCs/>
          <w:sz w:val="28"/>
          <w:szCs w:val="28"/>
        </w:rPr>
        <w:t xml:space="preserve">1.5. В статье  26 часть 7 </w:t>
      </w:r>
      <w:r w:rsidRPr="0038604A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673319" w:rsidRDefault="00673319" w:rsidP="00673319">
      <w:pPr>
        <w:pStyle w:val="chapter"/>
        <w:rPr>
          <w:rFonts w:ascii="Times New Roman" w:hAnsi="Times New Roman" w:cs="Times New Roman"/>
        </w:rPr>
      </w:pPr>
      <w:r w:rsidRPr="0038604A">
        <w:rPr>
          <w:rFonts w:ascii="Times New Roman" w:hAnsi="Times New Roman" w:cs="Times New Roman"/>
        </w:rPr>
        <w:t>« 7. Депутат, выборное должностное лицо местного самоуправления муниципального образования должны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38604A">
        <w:rPr>
          <w:rFonts w:ascii="Times New Roman" w:hAnsi="Times New Roman" w:cs="Times New Roman"/>
        </w:rPr>
        <w:t>.».</w:t>
      </w:r>
      <w:proofErr w:type="gramEnd"/>
    </w:p>
    <w:p w:rsidR="00673319" w:rsidRPr="0038604A" w:rsidRDefault="00673319" w:rsidP="00673319">
      <w:pPr>
        <w:pStyle w:val="chapter"/>
        <w:rPr>
          <w:rFonts w:ascii="Times New Roman" w:hAnsi="Times New Roman" w:cs="Times New Roman"/>
          <w:b/>
          <w:bCs/>
        </w:rPr>
      </w:pPr>
    </w:p>
    <w:p w:rsidR="00673319" w:rsidRPr="0038604A" w:rsidRDefault="00673319" w:rsidP="006733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b/>
          <w:sz w:val="28"/>
          <w:szCs w:val="28"/>
        </w:rPr>
        <w:t>1.6. В статье 33 в части 2 абзац 2 изложить в следующей редакции:</w:t>
      </w:r>
    </w:p>
    <w:p w:rsidR="00673319" w:rsidRDefault="00673319" w:rsidP="00673319">
      <w:pPr>
        <w:pStyle w:val="text"/>
        <w:rPr>
          <w:rFonts w:ascii="Times New Roman" w:hAnsi="Times New Roman" w:cs="Times New Roman"/>
          <w:sz w:val="28"/>
          <w:szCs w:val="28"/>
        </w:rPr>
      </w:pPr>
      <w:r w:rsidRPr="0038604A">
        <w:rPr>
          <w:rFonts w:ascii="Times New Roman" w:hAnsi="Times New Roman" w:cs="Times New Roman"/>
          <w:sz w:val="28"/>
          <w:szCs w:val="28"/>
        </w:rPr>
        <w:t xml:space="preserve">« После опубликования (обнародования) не менее чем через 15 дней проект Устава, проект муниципального правового акта о внесении изменений и дополнений в Устав выносятся на публичные слушания. Результаты публичных слушаний подлежат опубликованию (обнародованию).». </w:t>
      </w:r>
    </w:p>
    <w:p w:rsidR="00673319" w:rsidRPr="0038604A" w:rsidRDefault="00673319" w:rsidP="00673319">
      <w:pPr>
        <w:pStyle w:val="text"/>
        <w:rPr>
          <w:rFonts w:ascii="Times New Roman" w:hAnsi="Times New Roman" w:cs="Times New Roman"/>
          <w:sz w:val="28"/>
          <w:szCs w:val="28"/>
        </w:rPr>
      </w:pPr>
    </w:p>
    <w:p w:rsidR="00673319" w:rsidRPr="0038604A" w:rsidRDefault="00673319" w:rsidP="0067331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604A">
        <w:rPr>
          <w:rFonts w:ascii="Times New Roman" w:hAnsi="Times New Roman"/>
          <w:b/>
          <w:sz w:val="28"/>
          <w:szCs w:val="28"/>
        </w:rPr>
        <w:t>1.7. В статье 37 часть 1 изложить в следующей редакции:</w:t>
      </w:r>
    </w:p>
    <w:p w:rsidR="00673319" w:rsidRPr="0038604A" w:rsidRDefault="00673319" w:rsidP="00673319">
      <w:pPr>
        <w:tabs>
          <w:tab w:val="left" w:pos="709"/>
        </w:tabs>
        <w:suppressAutoHyphens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ab/>
        <w:t xml:space="preserve">«1. </w:t>
      </w:r>
      <w:r w:rsidRPr="0038604A">
        <w:rPr>
          <w:rFonts w:ascii="Times New Roman" w:hAnsi="Times New Roman"/>
          <w:color w:val="000000"/>
          <w:sz w:val="28"/>
          <w:szCs w:val="28"/>
        </w:rPr>
        <w:t xml:space="preserve">Муниципальные нормативные правовые акты, устанавливающие либо изменяющие общеобязательные правила и затрагивающие права, </w:t>
      </w:r>
      <w:r w:rsidRPr="0038604A">
        <w:rPr>
          <w:rFonts w:ascii="Times New Roman" w:hAnsi="Times New Roman"/>
          <w:color w:val="000000"/>
          <w:sz w:val="28"/>
          <w:szCs w:val="28"/>
        </w:rPr>
        <w:lastRenderedPageBreak/>
        <w:t>свободы и обязанности человека и гражданина, вступают в силу после их официального опубликования (обнародования)</w:t>
      </w:r>
      <w:proofErr w:type="gramStart"/>
      <w:r w:rsidRPr="0038604A">
        <w:rPr>
          <w:rFonts w:ascii="Times New Roman" w:hAnsi="Times New Roman"/>
          <w:sz w:val="28"/>
          <w:szCs w:val="28"/>
        </w:rPr>
        <w:t>.»</w:t>
      </w:r>
      <w:proofErr w:type="gramEnd"/>
      <w:r w:rsidRPr="0038604A">
        <w:rPr>
          <w:rFonts w:ascii="Times New Roman" w:hAnsi="Times New Roman"/>
          <w:sz w:val="28"/>
          <w:szCs w:val="28"/>
        </w:rPr>
        <w:t>.</w:t>
      </w:r>
    </w:p>
    <w:p w:rsidR="00673319" w:rsidRPr="0038604A" w:rsidRDefault="00673319" w:rsidP="00673319">
      <w:pPr>
        <w:pStyle w:val="a7"/>
        <w:autoSpaceDE w:val="0"/>
        <w:autoSpaceDN w:val="0"/>
        <w:adjustRightInd w:val="0"/>
        <w:ind w:left="710"/>
        <w:jc w:val="both"/>
        <w:outlineLvl w:val="0"/>
        <w:rPr>
          <w:b/>
          <w:sz w:val="28"/>
          <w:szCs w:val="28"/>
        </w:rPr>
      </w:pPr>
    </w:p>
    <w:p w:rsidR="00673319" w:rsidRDefault="00673319" w:rsidP="00673319">
      <w:pPr>
        <w:pStyle w:val="a7"/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</w:p>
    <w:p w:rsidR="00673319" w:rsidRPr="0038604A" w:rsidRDefault="00673319" w:rsidP="00673319">
      <w:pPr>
        <w:pStyle w:val="a7"/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  <w:r w:rsidRPr="0038604A">
        <w:rPr>
          <w:b/>
          <w:sz w:val="28"/>
          <w:szCs w:val="28"/>
        </w:rPr>
        <w:t>1.8. В статье 41:</w:t>
      </w:r>
    </w:p>
    <w:p w:rsidR="00673319" w:rsidRPr="0038604A" w:rsidRDefault="00673319" w:rsidP="00673319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8604A">
        <w:rPr>
          <w:rFonts w:ascii="Times New Roman" w:hAnsi="Times New Roman"/>
          <w:b/>
          <w:sz w:val="28"/>
          <w:szCs w:val="28"/>
        </w:rPr>
        <w:t xml:space="preserve">– часть 3 </w:t>
      </w:r>
      <w:r w:rsidRPr="0038604A">
        <w:rPr>
          <w:rFonts w:ascii="Times New Roman" w:hAnsi="Times New Roman"/>
          <w:b/>
          <w:bCs/>
          <w:sz w:val="28"/>
          <w:szCs w:val="28"/>
        </w:rPr>
        <w:t>изложить в следующей редакции: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«3. В собственности муниципального образования может находиться</w:t>
      </w:r>
      <w:r w:rsidRPr="0038604A">
        <w:rPr>
          <w:rFonts w:ascii="Times New Roman" w:hAnsi="Times New Roman"/>
          <w:b/>
          <w:sz w:val="28"/>
          <w:szCs w:val="28"/>
        </w:rPr>
        <w:t xml:space="preserve"> </w:t>
      </w:r>
      <w:r w:rsidRPr="0038604A">
        <w:rPr>
          <w:rFonts w:ascii="Times New Roman" w:hAnsi="Times New Roman"/>
          <w:sz w:val="28"/>
          <w:szCs w:val="28"/>
        </w:rPr>
        <w:t>имущество, предусмотренное положениями статьи 50 Федерального закона  «Об общих принципах организации местного самоуправления в Российской Федерации»</w:t>
      </w:r>
      <w:proofErr w:type="gramStart"/>
      <w:r w:rsidRPr="0038604A">
        <w:rPr>
          <w:rFonts w:ascii="Times New Roman" w:hAnsi="Times New Roman"/>
          <w:sz w:val="28"/>
          <w:szCs w:val="28"/>
        </w:rPr>
        <w:t>;»</w:t>
      </w:r>
      <w:proofErr w:type="gramEnd"/>
      <w:r w:rsidRPr="0038604A">
        <w:rPr>
          <w:rFonts w:ascii="Times New Roman" w:hAnsi="Times New Roman"/>
          <w:sz w:val="28"/>
          <w:szCs w:val="28"/>
        </w:rPr>
        <w:t xml:space="preserve">; 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8604A">
        <w:rPr>
          <w:rFonts w:ascii="Times New Roman" w:hAnsi="Times New Roman"/>
          <w:b/>
          <w:sz w:val="28"/>
          <w:szCs w:val="28"/>
        </w:rPr>
        <w:t>- часть 4 признать утратившим силу.</w:t>
      </w:r>
    </w:p>
    <w:p w:rsidR="00673319" w:rsidRPr="0038604A" w:rsidRDefault="00673319" w:rsidP="00673319">
      <w:pPr>
        <w:pStyle w:val="a7"/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</w:p>
    <w:p w:rsidR="00673319" w:rsidRPr="0038604A" w:rsidRDefault="00673319" w:rsidP="00673319">
      <w:pPr>
        <w:pStyle w:val="a7"/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  <w:r w:rsidRPr="0038604A">
        <w:rPr>
          <w:b/>
          <w:sz w:val="28"/>
          <w:szCs w:val="28"/>
        </w:rPr>
        <w:t>1.9. Статью 43 изложить в следующей редакции: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8604A">
        <w:rPr>
          <w:rFonts w:ascii="Times New Roman" w:hAnsi="Times New Roman"/>
          <w:b/>
          <w:sz w:val="28"/>
          <w:szCs w:val="28"/>
        </w:rPr>
        <w:t>«Статья 43. Закупки для обеспечения муниципальных нужд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38604A">
        <w:rPr>
          <w:rFonts w:ascii="Times New Roman" w:hAnsi="Times New Roman"/>
          <w:sz w:val="28"/>
          <w:szCs w:val="28"/>
        </w:rPr>
        <w:t>.».</w:t>
      </w:r>
      <w:proofErr w:type="gramEnd"/>
    </w:p>
    <w:p w:rsidR="00673319" w:rsidRPr="0038604A" w:rsidRDefault="00673319" w:rsidP="006733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8604A">
        <w:rPr>
          <w:rFonts w:ascii="Times New Roman" w:hAnsi="Times New Roman"/>
          <w:b/>
          <w:sz w:val="28"/>
          <w:szCs w:val="28"/>
        </w:rPr>
        <w:t>1.10. Статью 44 изложить в следующей редакции:</w:t>
      </w:r>
    </w:p>
    <w:p w:rsidR="00673319" w:rsidRPr="0038604A" w:rsidRDefault="00673319" w:rsidP="006733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8604A">
        <w:rPr>
          <w:rFonts w:ascii="Times New Roman" w:hAnsi="Times New Roman"/>
          <w:b/>
          <w:sz w:val="28"/>
          <w:szCs w:val="28"/>
        </w:rPr>
        <w:t>«Статья 44. Составление и рассмотрение проекта местного бюджета.</w:t>
      </w:r>
    </w:p>
    <w:p w:rsidR="00673319" w:rsidRPr="0038604A" w:rsidRDefault="00673319" w:rsidP="006733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8604A">
        <w:rPr>
          <w:rFonts w:ascii="Times New Roman" w:hAnsi="Times New Roman"/>
          <w:b/>
          <w:sz w:val="28"/>
          <w:szCs w:val="28"/>
        </w:rPr>
        <w:t>Утверждение и исполнение местного бюджета.</w:t>
      </w:r>
    </w:p>
    <w:p w:rsidR="00673319" w:rsidRPr="0038604A" w:rsidRDefault="00673319" w:rsidP="0067331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38604A">
        <w:rPr>
          <w:sz w:val="28"/>
          <w:szCs w:val="28"/>
        </w:rPr>
        <w:t>Проект бюджета муниципального образования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673319" w:rsidRPr="0038604A" w:rsidRDefault="00673319" w:rsidP="006733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Составление проекта бюджета - исключительная прерогатива местной администрации муниципального образования.</w:t>
      </w:r>
    </w:p>
    <w:p w:rsidR="00673319" w:rsidRPr="0038604A" w:rsidRDefault="00673319" w:rsidP="006733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Непосредственное составление проекта бюджета осуществляет финансовый орган муниципального образования.</w:t>
      </w:r>
    </w:p>
    <w:p w:rsidR="00673319" w:rsidRPr="0038604A" w:rsidRDefault="00673319" w:rsidP="006733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Порядок и сроки составления проекта местного бюджета устанавливается местной администрацией с соблюдением требований, устанавливаемых Бюджетным кодексом Российской Федерации и муниципальными правовыми актами Совета народных депутатов муниципального образования.</w:t>
      </w:r>
    </w:p>
    <w:p w:rsidR="00673319" w:rsidRPr="0038604A" w:rsidRDefault="00673319" w:rsidP="0067331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bookmarkStart w:id="0" w:name="Par39"/>
      <w:bookmarkEnd w:id="0"/>
      <w:r w:rsidRPr="0038604A">
        <w:rPr>
          <w:sz w:val="28"/>
          <w:szCs w:val="28"/>
        </w:rPr>
        <w:lastRenderedPageBreak/>
        <w:t>Местная администрация муниципального образования вносит на рассмотрение Совета народных депутатов проект решения о местном бюджете в сроки, установленные муниципальным правовым актом Совета народных депутатов муниципального образования, но не позднее 15 ноября текущего года.</w:t>
      </w:r>
    </w:p>
    <w:p w:rsidR="00673319" w:rsidRPr="0038604A" w:rsidRDefault="00673319" w:rsidP="006733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Федерации.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3. Местный бюджет разрабатывается и утверждается в форме муниципального правового акта Совета народных депутатов муниципального образования.</w:t>
      </w:r>
    </w:p>
    <w:p w:rsidR="00673319" w:rsidRPr="0038604A" w:rsidRDefault="00673319" w:rsidP="006733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Исполнение местного бюджета обеспечивается местной администрацией муниципального образования.</w:t>
      </w:r>
    </w:p>
    <w:p w:rsidR="00673319" w:rsidRPr="0038604A" w:rsidRDefault="00673319" w:rsidP="006733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 xml:space="preserve">Организация исполнения бюджета возлагается на финансовый орган. </w:t>
      </w:r>
    </w:p>
    <w:p w:rsidR="00673319" w:rsidRPr="0038604A" w:rsidRDefault="00673319" w:rsidP="0067331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Par14"/>
      <w:bookmarkStart w:id="2" w:name="Par85"/>
      <w:bookmarkEnd w:id="1"/>
      <w:bookmarkEnd w:id="2"/>
      <w:r w:rsidRPr="0038604A">
        <w:rPr>
          <w:rFonts w:ascii="Times New Roman" w:hAnsi="Times New Roman"/>
          <w:sz w:val="28"/>
          <w:szCs w:val="28"/>
        </w:rPr>
        <w:t>Исполнение бюджета осуществляется в соответствии с положениями Бюджетного кодекса Российской Федерации.</w:t>
      </w:r>
      <w:bookmarkStart w:id="3" w:name="Par295"/>
      <w:bookmarkEnd w:id="3"/>
    </w:p>
    <w:p w:rsidR="00673319" w:rsidRPr="0038604A" w:rsidRDefault="00673319" w:rsidP="006733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8604A">
        <w:rPr>
          <w:rFonts w:ascii="Times New Roman" w:hAnsi="Times New Roman"/>
          <w:b/>
          <w:sz w:val="28"/>
          <w:szCs w:val="28"/>
        </w:rPr>
        <w:t>1.11. Статью 45 изложить в следующей редакции:</w:t>
      </w:r>
    </w:p>
    <w:p w:rsidR="00673319" w:rsidRPr="0038604A" w:rsidRDefault="00673319" w:rsidP="006733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8604A">
        <w:rPr>
          <w:rFonts w:ascii="Times New Roman" w:hAnsi="Times New Roman"/>
          <w:b/>
          <w:sz w:val="28"/>
          <w:szCs w:val="28"/>
        </w:rPr>
        <w:t>«Статья 45. Составление и утверждение отчета об исполнении местного бюджета.</w:t>
      </w:r>
    </w:p>
    <w:p w:rsidR="00673319" w:rsidRPr="0038604A" w:rsidRDefault="00673319" w:rsidP="006733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1.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администрацию.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2. Порядок представления, рассмотрения и утверждения годового отчета об исполнении бюджета устанавливается Советом  народных депутатов в соответствии с положениями Бюджетного кодекса Российской Федерации.</w:t>
      </w:r>
    </w:p>
    <w:p w:rsidR="00673319" w:rsidRPr="0038604A" w:rsidRDefault="00673319" w:rsidP="006733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бюджета.</w:t>
      </w:r>
    </w:p>
    <w:p w:rsidR="00673319" w:rsidRPr="0038604A" w:rsidRDefault="00673319" w:rsidP="006733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 xml:space="preserve">Годовой отчет об исполнении местного бюджета представляется в Совет народных депутатов муниципального образования не позднее 1 мая текущего </w:t>
      </w:r>
      <w:r w:rsidRPr="0038604A">
        <w:rPr>
          <w:rFonts w:ascii="Times New Roman" w:hAnsi="Times New Roman"/>
          <w:sz w:val="28"/>
          <w:szCs w:val="28"/>
        </w:rPr>
        <w:lastRenderedPageBreak/>
        <w:t>года.</w:t>
      </w:r>
    </w:p>
    <w:p w:rsidR="00673319" w:rsidRPr="0038604A" w:rsidRDefault="00673319" w:rsidP="006733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673319" w:rsidRPr="0038604A" w:rsidRDefault="00673319" w:rsidP="006733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Отдельными приложениями к решению об исполнении бюджета за отчетный финансовый год утверждаются показатели, установленные Бюджетным кодексом Российской Федерации, муниципальным правовым актом Совета народных депутатов муниципального образования для решения об исполнении бюджета.</w:t>
      </w:r>
    </w:p>
    <w:p w:rsidR="00673319" w:rsidRPr="0038604A" w:rsidRDefault="00673319" w:rsidP="00673319">
      <w:pPr>
        <w:pStyle w:val="a7"/>
        <w:ind w:left="0" w:firstLine="567"/>
        <w:jc w:val="both"/>
        <w:rPr>
          <w:b/>
          <w:sz w:val="28"/>
          <w:szCs w:val="28"/>
        </w:rPr>
      </w:pPr>
      <w:r w:rsidRPr="0038604A">
        <w:rPr>
          <w:b/>
          <w:bCs/>
          <w:sz w:val="28"/>
          <w:szCs w:val="28"/>
        </w:rPr>
        <w:t xml:space="preserve">1.12. В статье 46 в части 2 абзацы 2; 3 и 4 заменить двумя абзацами следующей </w:t>
      </w:r>
      <w:r w:rsidRPr="0038604A">
        <w:rPr>
          <w:b/>
          <w:sz w:val="28"/>
          <w:szCs w:val="28"/>
        </w:rPr>
        <w:t>редакции:</w:t>
      </w:r>
    </w:p>
    <w:p w:rsidR="00673319" w:rsidRPr="0038604A" w:rsidRDefault="00673319" w:rsidP="00673319">
      <w:pPr>
        <w:pStyle w:val="a7"/>
        <w:autoSpaceDE w:val="0"/>
        <w:autoSpaceDN w:val="0"/>
        <w:adjustRightInd w:val="0"/>
        <w:ind w:left="0" w:firstLine="555"/>
        <w:jc w:val="both"/>
        <w:rPr>
          <w:b/>
          <w:bCs/>
          <w:sz w:val="28"/>
          <w:szCs w:val="28"/>
        </w:rPr>
      </w:pPr>
      <w:r w:rsidRPr="0038604A">
        <w:rPr>
          <w:sz w:val="28"/>
          <w:szCs w:val="28"/>
        </w:rPr>
        <w:t>«предварительный контроль - осуществляется в целях предупреждения и пресечения бюджетных нарушений в процессе исполнения местного бюджета;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последующий контроль - осуществляется по результатам исполнения местного бюджета в целях установления законности его исполнения, достоверности учета и отчетности</w:t>
      </w:r>
      <w:proofErr w:type="gramStart"/>
      <w:r w:rsidRPr="0038604A">
        <w:rPr>
          <w:rFonts w:ascii="Times New Roman" w:hAnsi="Times New Roman"/>
          <w:sz w:val="28"/>
          <w:szCs w:val="28"/>
        </w:rPr>
        <w:t>.».</w:t>
      </w:r>
      <w:proofErr w:type="gramEnd"/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2. Главе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Кужорское сельское </w:t>
      </w:r>
      <w:proofErr w:type="spellStart"/>
      <w:r>
        <w:rPr>
          <w:rFonts w:ascii="Times New Roman" w:hAnsi="Times New Roman"/>
          <w:sz w:val="28"/>
          <w:szCs w:val="28"/>
        </w:rPr>
        <w:t>поселдение</w:t>
      </w:r>
      <w:proofErr w:type="spellEnd"/>
      <w:r w:rsidRPr="0038604A">
        <w:rPr>
          <w:rFonts w:ascii="Times New Roman" w:hAnsi="Times New Roman"/>
          <w:sz w:val="28"/>
          <w:szCs w:val="28"/>
        </w:rPr>
        <w:t>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3. Настоящее Решение вступает в силу со дня его обнародования, произведенного после его государственной регистрации.</w:t>
      </w:r>
    </w:p>
    <w:p w:rsidR="00673319" w:rsidRPr="0038604A" w:rsidRDefault="00673319" w:rsidP="006733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04A">
        <w:rPr>
          <w:rFonts w:ascii="Times New Roman" w:hAnsi="Times New Roman"/>
          <w:sz w:val="28"/>
          <w:szCs w:val="28"/>
        </w:rPr>
        <w:t>4. Положения части 1 статьи 2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Кужорское сельское поселение</w:t>
      </w:r>
      <w:r w:rsidRPr="0038604A">
        <w:rPr>
          <w:rFonts w:ascii="Times New Roman" w:hAnsi="Times New Roman"/>
          <w:sz w:val="28"/>
          <w:szCs w:val="28"/>
        </w:rPr>
        <w:t>» в редакции настоящего Решения подлежат осуществлению с  01.01.2015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8604A">
        <w:rPr>
          <w:rFonts w:ascii="Times New Roman" w:hAnsi="Times New Roman"/>
          <w:sz w:val="28"/>
          <w:szCs w:val="28"/>
        </w:rPr>
        <w:t>.</w:t>
      </w:r>
    </w:p>
    <w:p w:rsidR="00673319" w:rsidRPr="00842ACC" w:rsidRDefault="00673319" w:rsidP="00673319">
      <w:pPr>
        <w:pStyle w:val="a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73319" w:rsidRPr="00842ACC" w:rsidRDefault="00673319" w:rsidP="00673319">
      <w:pPr>
        <w:pStyle w:val="a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73319" w:rsidRPr="00842ACC" w:rsidRDefault="00673319" w:rsidP="00673319">
      <w:pPr>
        <w:pStyle w:val="a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842ACC">
        <w:rPr>
          <w:rFonts w:ascii="Times New Roman" w:hAnsi="Times New Roman"/>
          <w:color w:val="auto"/>
          <w:sz w:val="28"/>
          <w:szCs w:val="28"/>
        </w:rPr>
        <w:t xml:space="preserve">Глава муниципального образования </w:t>
      </w:r>
    </w:p>
    <w:p w:rsidR="00673319" w:rsidRPr="00842ACC" w:rsidRDefault="00673319" w:rsidP="00673319">
      <w:pPr>
        <w:pStyle w:val="a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842ACC">
        <w:rPr>
          <w:rFonts w:ascii="Times New Roman" w:hAnsi="Times New Roman"/>
          <w:color w:val="auto"/>
          <w:sz w:val="28"/>
          <w:szCs w:val="28"/>
        </w:rPr>
        <w:t xml:space="preserve">«Кужорское сельское поселение»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 w:rsidRPr="00842ACC">
        <w:rPr>
          <w:rFonts w:ascii="Times New Roman" w:hAnsi="Times New Roman"/>
          <w:color w:val="auto"/>
          <w:sz w:val="28"/>
          <w:szCs w:val="28"/>
        </w:rPr>
        <w:t xml:space="preserve"> Е.В. </w:t>
      </w:r>
      <w:proofErr w:type="spellStart"/>
      <w:r w:rsidRPr="00842ACC">
        <w:rPr>
          <w:rFonts w:ascii="Times New Roman" w:hAnsi="Times New Roman"/>
          <w:color w:val="auto"/>
          <w:sz w:val="28"/>
          <w:szCs w:val="28"/>
        </w:rPr>
        <w:t>Вахитов</w:t>
      </w:r>
      <w:proofErr w:type="spellEnd"/>
      <w:r w:rsidRPr="00842AC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73319" w:rsidRPr="00842ACC" w:rsidRDefault="00673319" w:rsidP="00673319">
      <w:pPr>
        <w:pStyle w:val="a0"/>
        <w:spacing w:after="0"/>
        <w:rPr>
          <w:rFonts w:ascii="Times New Roman" w:hAnsi="Times New Roman"/>
          <w:color w:val="auto"/>
          <w:sz w:val="28"/>
          <w:szCs w:val="28"/>
        </w:rPr>
      </w:pPr>
      <w:r w:rsidRPr="00842ACC">
        <w:rPr>
          <w:rFonts w:ascii="Times New Roman" w:hAnsi="Times New Roman"/>
          <w:color w:val="auto"/>
          <w:sz w:val="28"/>
          <w:szCs w:val="28"/>
        </w:rPr>
        <w:t>ст. Кужорская</w:t>
      </w:r>
    </w:p>
    <w:p w:rsidR="00673319" w:rsidRPr="00842ACC" w:rsidRDefault="00673319" w:rsidP="00673319">
      <w:pPr>
        <w:pStyle w:val="a0"/>
        <w:spacing w:after="0"/>
        <w:rPr>
          <w:rFonts w:ascii="Times New Roman" w:hAnsi="Times New Roman"/>
          <w:color w:val="auto"/>
          <w:sz w:val="28"/>
          <w:szCs w:val="28"/>
        </w:rPr>
      </w:pPr>
      <w:r w:rsidRPr="00842ACC">
        <w:rPr>
          <w:rFonts w:ascii="Times New Roman" w:hAnsi="Times New Roman"/>
          <w:color w:val="auto"/>
          <w:sz w:val="28"/>
          <w:szCs w:val="28"/>
        </w:rPr>
        <w:t>№_</w:t>
      </w:r>
      <w:r w:rsidR="00230F08">
        <w:rPr>
          <w:rFonts w:ascii="Times New Roman" w:hAnsi="Times New Roman"/>
          <w:color w:val="auto"/>
          <w:sz w:val="28"/>
          <w:szCs w:val="28"/>
        </w:rPr>
        <w:t>20</w:t>
      </w:r>
      <w:r w:rsidRPr="00842ACC">
        <w:rPr>
          <w:rFonts w:ascii="Times New Roman" w:hAnsi="Times New Roman"/>
          <w:color w:val="auto"/>
          <w:sz w:val="28"/>
          <w:szCs w:val="28"/>
        </w:rPr>
        <w:t>___</w:t>
      </w:r>
    </w:p>
    <w:p w:rsidR="00673319" w:rsidRPr="00842ACC" w:rsidRDefault="00673319" w:rsidP="00673319">
      <w:pPr>
        <w:pStyle w:val="a0"/>
        <w:spacing w:after="0" w:line="100" w:lineRule="atLeast"/>
        <w:rPr>
          <w:rFonts w:ascii="Times New Roman" w:hAnsi="Times New Roman"/>
          <w:color w:val="auto"/>
          <w:sz w:val="28"/>
          <w:szCs w:val="28"/>
        </w:rPr>
      </w:pPr>
      <w:r w:rsidRPr="00842ACC">
        <w:rPr>
          <w:rFonts w:ascii="Times New Roman" w:hAnsi="Times New Roman"/>
          <w:color w:val="auto"/>
          <w:sz w:val="28"/>
          <w:szCs w:val="28"/>
        </w:rPr>
        <w:t>__</w:t>
      </w:r>
      <w:r w:rsidR="00230F08">
        <w:rPr>
          <w:rFonts w:ascii="Times New Roman" w:hAnsi="Times New Roman"/>
          <w:color w:val="auto"/>
          <w:sz w:val="28"/>
          <w:szCs w:val="28"/>
        </w:rPr>
        <w:t>27.08</w:t>
      </w:r>
      <w:bookmarkStart w:id="4" w:name="_GoBack"/>
      <w:bookmarkEnd w:id="4"/>
      <w:r w:rsidRPr="00842ACC">
        <w:rPr>
          <w:rFonts w:ascii="Times New Roman" w:hAnsi="Times New Roman"/>
          <w:color w:val="auto"/>
          <w:sz w:val="28"/>
          <w:szCs w:val="28"/>
        </w:rPr>
        <w:t>_______2014 год</w:t>
      </w:r>
    </w:p>
    <w:p w:rsidR="00DB0DF8" w:rsidRDefault="00DB0DF8"/>
    <w:sectPr w:rsidR="00DB0DF8" w:rsidSect="00DB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BFF"/>
    <w:multiLevelType w:val="multilevel"/>
    <w:tmpl w:val="37447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080"/>
      </w:pPr>
      <w:rPr>
        <w:rFonts w:hint="default"/>
      </w:rPr>
    </w:lvl>
  </w:abstractNum>
  <w:abstractNum w:abstractNumId="1">
    <w:nsid w:val="4F7A48C3"/>
    <w:multiLevelType w:val="multilevel"/>
    <w:tmpl w:val="5A30447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">
    <w:nsid w:val="7AFF5D4A"/>
    <w:multiLevelType w:val="hybridMultilevel"/>
    <w:tmpl w:val="4A0C1A78"/>
    <w:lvl w:ilvl="0" w:tplc="2C7A9B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319"/>
    <w:rsid w:val="00230F08"/>
    <w:rsid w:val="00673319"/>
    <w:rsid w:val="00DB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1"/>
    <w:link w:val="10"/>
    <w:qFormat/>
    <w:rsid w:val="00673319"/>
    <w:pPr>
      <w:keepNext/>
      <w:spacing w:before="240" w:after="60" w:line="100" w:lineRule="atLeast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3319"/>
    <w:rPr>
      <w:rFonts w:ascii="Arial" w:eastAsia="Times New Roman" w:hAnsi="Arial" w:cs="Arial"/>
      <w:b/>
      <w:bCs/>
      <w:color w:val="00000A"/>
      <w:sz w:val="32"/>
      <w:szCs w:val="32"/>
      <w:lang w:eastAsia="ru-RU"/>
    </w:rPr>
  </w:style>
  <w:style w:type="paragraph" w:customStyle="1" w:styleId="a0">
    <w:name w:val="Базовый"/>
    <w:rsid w:val="0067331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  <w:lang w:eastAsia="ru-RU"/>
    </w:rPr>
  </w:style>
  <w:style w:type="paragraph" w:styleId="a5">
    <w:name w:val="Title"/>
    <w:basedOn w:val="a0"/>
    <w:link w:val="a6"/>
    <w:qFormat/>
    <w:rsid w:val="0067331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a6">
    <w:name w:val="Название Знак"/>
    <w:basedOn w:val="a2"/>
    <w:link w:val="a5"/>
    <w:rsid w:val="00673319"/>
    <w:rPr>
      <w:rFonts w:ascii="Arial" w:eastAsia="Arial Unicode MS" w:hAnsi="Arial" w:cs="Tahoma"/>
      <w:i/>
      <w:iCs/>
      <w:color w:val="00000A"/>
      <w:sz w:val="20"/>
      <w:szCs w:val="24"/>
      <w:lang w:eastAsia="ru-RU"/>
    </w:rPr>
  </w:style>
  <w:style w:type="paragraph" w:customStyle="1" w:styleId="ConsNormal">
    <w:name w:val="ConsNormal"/>
    <w:rsid w:val="0067331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eastAsia="ru-RU" w:bidi="ru-RU"/>
    </w:rPr>
  </w:style>
  <w:style w:type="paragraph" w:customStyle="1" w:styleId="text">
    <w:name w:val="text"/>
    <w:basedOn w:val="a"/>
    <w:rsid w:val="00673319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67331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hapter">
    <w:name w:val="chapter"/>
    <w:basedOn w:val="a"/>
    <w:uiPriority w:val="99"/>
    <w:rsid w:val="00673319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styleId="a1">
    <w:name w:val="Body Text"/>
    <w:basedOn w:val="a"/>
    <w:link w:val="a8"/>
    <w:uiPriority w:val="99"/>
    <w:semiHidden/>
    <w:unhideWhenUsed/>
    <w:rsid w:val="00673319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6733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1610</Words>
  <Characters>9179</Characters>
  <Application>Microsoft Office Word</Application>
  <DocSecurity>0</DocSecurity>
  <Lines>76</Lines>
  <Paragraphs>21</Paragraphs>
  <ScaleCrop>false</ScaleCrop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2014-08-27T06:59:00Z</dcterms:created>
  <dcterms:modified xsi:type="dcterms:W3CDTF">2015-06-10T12:03:00Z</dcterms:modified>
</cp:coreProperties>
</file>