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5D" w:rsidRPr="00353D7F" w:rsidRDefault="00353D7F" w:rsidP="00E17E46">
      <w:pPr>
        <w:spacing w:before="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53D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Анализ консультационной практики в кадастровой палате по Республике Адыгея.</w:t>
      </w:r>
    </w:p>
    <w:p w:rsidR="003F027E" w:rsidRDefault="0088415D" w:rsidP="000F6F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Кадастровой палаты </w:t>
      </w:r>
      <w:r w:rsidR="003F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Адыгея по оказанию консультативных услуг и </w:t>
      </w:r>
      <w:r w:rsidR="003F027E">
        <w:rPr>
          <w:rFonts w:ascii="Times New Roman" w:hAnsi="Times New Roman"/>
          <w:sz w:val="28"/>
          <w:szCs w:val="28"/>
        </w:rPr>
        <w:t>составление</w:t>
      </w:r>
      <w:r w:rsidR="003F027E" w:rsidRPr="00536543">
        <w:rPr>
          <w:rFonts w:ascii="Times New Roman" w:eastAsia="Calibri" w:hAnsi="Times New Roman" w:cs="Times New Roman"/>
          <w:sz w:val="28"/>
          <w:szCs w:val="28"/>
        </w:rPr>
        <w:t xml:space="preserve"> проектов договоров</w:t>
      </w:r>
      <w:r w:rsidR="003F027E" w:rsidRPr="003F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27E" w:rsidRPr="00884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стабильным спросом у населения.</w:t>
      </w:r>
      <w:r w:rsidR="003F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квартал 2017 года услугами воспользовались 30 заявителей. Данными услугами могут воспользоваться жители Республики А</w:t>
      </w:r>
      <w:r w:rsidR="00926BF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дыгея, обратившись в межрайонные</w:t>
      </w:r>
      <w:r w:rsidR="003F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территориальные офисы Кадастровой палаты, расположенные в каждом район</w:t>
      </w:r>
      <w:r w:rsidR="000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6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27E" w:rsidRPr="00CE06C1" w:rsidRDefault="003F027E" w:rsidP="00926B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06C1">
        <w:rPr>
          <w:sz w:val="28"/>
          <w:szCs w:val="28"/>
        </w:rPr>
        <w:t>Мы предоставляем два типа консультаций: для подготовки договоров в простой письменной форме (например - купля-продажа квартиры) и общие консультации, связанные с оборотом объектов недвижимости.</w:t>
      </w:r>
      <w:r w:rsidR="000F6F18">
        <w:rPr>
          <w:sz w:val="28"/>
          <w:szCs w:val="28"/>
        </w:rPr>
        <w:t xml:space="preserve"> Зачастую</w:t>
      </w:r>
      <w:r w:rsidRPr="00CE06C1">
        <w:rPr>
          <w:sz w:val="28"/>
          <w:szCs w:val="28"/>
        </w:rPr>
        <w:t>, в ситуациях, связанных с операциями на рынке недвижимости, есть факторы, которые повышают значение таких консультаций. Есть риск столкнуться с мошенниками или допустить оши</w:t>
      </w:r>
      <w:r w:rsidR="00926BFA">
        <w:rPr>
          <w:sz w:val="28"/>
          <w:szCs w:val="28"/>
        </w:rPr>
        <w:t>бку, цена которой очень высока.</w:t>
      </w:r>
    </w:p>
    <w:p w:rsidR="000F6F18" w:rsidRPr="00536543" w:rsidRDefault="000F6F18" w:rsidP="000F6F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543">
        <w:rPr>
          <w:rFonts w:ascii="Times New Roman" w:eastAsia="Calibri" w:hAnsi="Times New Roman" w:cs="Times New Roman"/>
          <w:sz w:val="28"/>
          <w:szCs w:val="28"/>
        </w:rPr>
        <w:t>Подготовленные в Кадастровой палате по Республике Адыгея документы являются гарантом качества и законности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36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36543">
        <w:rPr>
          <w:rFonts w:ascii="Times New Roman" w:eastAsia="Calibri" w:hAnsi="Times New Roman" w:cs="Times New Roman"/>
          <w:sz w:val="28"/>
          <w:szCs w:val="28"/>
        </w:rPr>
        <w:t>едется комплексный и систематизированный процесс проверки документации, позволяющий выявлять проблемы и неточности, а также предложения своевременного устранения возникших проблем и путей их решен</w:t>
      </w:r>
      <w:r w:rsidR="00926BFA">
        <w:rPr>
          <w:rFonts w:ascii="Times New Roman" w:eastAsia="Calibri" w:hAnsi="Times New Roman" w:cs="Times New Roman"/>
          <w:sz w:val="28"/>
          <w:szCs w:val="28"/>
        </w:rPr>
        <w:t>ия.</w:t>
      </w:r>
    </w:p>
    <w:p w:rsidR="005A631B" w:rsidRPr="00926BFA" w:rsidRDefault="000F6F18" w:rsidP="00926B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543">
        <w:rPr>
          <w:rFonts w:ascii="Times New Roman" w:eastAsia="Calibri" w:hAnsi="Times New Roman" w:cs="Times New Roman"/>
          <w:sz w:val="28"/>
          <w:szCs w:val="28"/>
        </w:rPr>
        <w:t>Дополнительную информацию Вы можете получить по теле</w:t>
      </w:r>
      <w:r>
        <w:rPr>
          <w:rFonts w:ascii="Times New Roman" w:hAnsi="Times New Roman"/>
          <w:sz w:val="28"/>
          <w:szCs w:val="28"/>
        </w:rPr>
        <w:t xml:space="preserve">фону </w:t>
      </w:r>
      <w:r w:rsidRPr="00536543">
        <w:rPr>
          <w:rFonts w:ascii="Times New Roman" w:eastAsia="Calibri" w:hAnsi="Times New Roman" w:cs="Times New Roman"/>
          <w:sz w:val="28"/>
          <w:szCs w:val="28"/>
        </w:rPr>
        <w:t>8(8772)56-96-70</w:t>
      </w:r>
      <w:r>
        <w:rPr>
          <w:rFonts w:ascii="Times New Roman" w:hAnsi="Times New Roman"/>
          <w:sz w:val="28"/>
          <w:szCs w:val="28"/>
        </w:rPr>
        <w:t>.</w:t>
      </w:r>
    </w:p>
    <w:sectPr w:rsidR="005A631B" w:rsidRPr="00926BFA" w:rsidSect="0088415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4E81"/>
    <w:multiLevelType w:val="multilevel"/>
    <w:tmpl w:val="E5C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15D"/>
    <w:rsid w:val="000F6F18"/>
    <w:rsid w:val="00210BE7"/>
    <w:rsid w:val="00353D7F"/>
    <w:rsid w:val="003F027E"/>
    <w:rsid w:val="005A631B"/>
    <w:rsid w:val="0088415D"/>
    <w:rsid w:val="00926BFA"/>
    <w:rsid w:val="00E17E46"/>
    <w:rsid w:val="00E253C8"/>
    <w:rsid w:val="00E7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paragraph" w:styleId="1">
    <w:name w:val="heading 1"/>
    <w:basedOn w:val="a"/>
    <w:link w:val="10"/>
    <w:uiPriority w:val="9"/>
    <w:qFormat/>
    <w:rsid w:val="00884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415D"/>
  </w:style>
  <w:style w:type="paragraph" w:styleId="a3">
    <w:name w:val="Normal (Web)"/>
    <w:basedOn w:val="a"/>
    <w:uiPriority w:val="99"/>
    <w:unhideWhenUsed/>
    <w:rsid w:val="0088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5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746">
                      <w:marLeft w:val="0"/>
                      <w:marRight w:val="0"/>
                      <w:marTop w:val="0"/>
                      <w:marBottom w:val="2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061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189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46827">
                              <w:marLeft w:val="0"/>
                              <w:marRight w:val="0"/>
                              <w:marTop w:val="0"/>
                              <w:marBottom w:val="130"/>
                              <w:divBdr>
                                <w:top w:val="dashed" w:sz="2" w:space="0" w:color="FFA500"/>
                                <w:left w:val="dashed" w:sz="2" w:space="8" w:color="FFA500"/>
                                <w:bottom w:val="dashed" w:sz="2" w:space="0" w:color="FFA500"/>
                                <w:right w:val="dashed" w:sz="2" w:space="8" w:color="FFA500"/>
                              </w:divBdr>
                              <w:divsChild>
                                <w:div w:id="1433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2017-10-23T08:24:00Z</dcterms:created>
  <dcterms:modified xsi:type="dcterms:W3CDTF">2017-10-24T06:06:00Z</dcterms:modified>
</cp:coreProperties>
</file>