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707BB3" w:rsidTr="00707BB3">
        <w:trPr>
          <w:cantSplit/>
          <w:trHeight w:val="1275"/>
        </w:trPr>
        <w:tc>
          <w:tcPr>
            <w:tcW w:w="4178" w:type="dxa"/>
          </w:tcPr>
          <w:p w:rsidR="00707BB3" w:rsidRDefault="00707BB3" w:rsidP="001D5EB3">
            <w:pPr>
              <w:tabs>
                <w:tab w:val="left" w:pos="315"/>
              </w:tabs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ИНАРОДНЭ ДЕПУТАТХЭМ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707BB3" w:rsidRDefault="00707BB3" w:rsidP="001D5EB3">
            <w:pPr>
              <w:jc w:val="right"/>
              <w:rPr>
                <w:i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ст.Кужорскэр</w:t>
            </w:r>
            <w:proofErr w:type="spellEnd"/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707BB3" w:rsidRDefault="00707BB3" w:rsidP="001D5EB3">
            <w:pPr>
              <w:snapToGrid w:val="0"/>
              <w:jc w:val="right"/>
              <w:rPr>
                <w:lang w:eastAsia="ar-SA"/>
              </w:rPr>
            </w:pPr>
          </w:p>
          <w:p w:rsidR="00707BB3" w:rsidRDefault="00707BB3" w:rsidP="001D5EB3">
            <w:pPr>
              <w:suppressAutoHyphens/>
              <w:jc w:val="right"/>
              <w:rPr>
                <w:b/>
                <w:lang w:eastAsia="ar-SA"/>
              </w:rPr>
            </w:pPr>
            <w:r w:rsidRPr="00DC3EAD">
              <w:rPr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06634358" r:id="rId6"/>
              </w:object>
            </w:r>
          </w:p>
        </w:tc>
        <w:tc>
          <w:tcPr>
            <w:tcW w:w="3827" w:type="dxa"/>
          </w:tcPr>
          <w:p w:rsidR="00707BB3" w:rsidRDefault="00707BB3" w:rsidP="001D5EB3">
            <w:pPr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СОВЕТ НАРОДНЫХ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707BB3" w:rsidRDefault="00707BB3" w:rsidP="001D5EB3">
            <w:pPr>
              <w:jc w:val="right"/>
              <w:rPr>
                <w:b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707BB3" w:rsidRDefault="00707BB3" w:rsidP="00707BB3">
      <w:pPr>
        <w:jc w:val="right"/>
        <w:rPr>
          <w:lang w:eastAsia="ar-SA"/>
        </w:rPr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p w:rsidR="00707BB3" w:rsidRDefault="00493C59" w:rsidP="00707BB3">
      <w:pPr>
        <w:jc w:val="right"/>
      </w:pPr>
      <w:r w:rsidRPr="00493C59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58240" from="28.5pt,7.75pt" to="495pt,7.75pt" strokeweight="1.59mm">
            <v:stroke joinstyle="miter"/>
          </v:line>
        </w:pict>
      </w:r>
    </w:p>
    <w:p w:rsidR="00707BB3" w:rsidRPr="00707BB3" w:rsidRDefault="00707BB3" w:rsidP="00707BB3">
      <w:pPr>
        <w:jc w:val="right"/>
      </w:pPr>
      <w:r w:rsidRPr="00707BB3">
        <w:t xml:space="preserve">    </w:t>
      </w:r>
    </w:p>
    <w:p w:rsidR="00707BB3" w:rsidRPr="00707BB3" w:rsidRDefault="00707BB3" w:rsidP="00707BB3">
      <w:pPr>
        <w:tabs>
          <w:tab w:val="left" w:pos="7965"/>
        </w:tabs>
        <w:rPr>
          <w:b/>
        </w:rPr>
      </w:pPr>
      <w:r w:rsidRPr="00707BB3">
        <w:rPr>
          <w:b/>
        </w:rPr>
        <w:t xml:space="preserve">                                                        </w:t>
      </w:r>
      <w:r w:rsidRPr="00707BB3">
        <w:rPr>
          <w:b/>
        </w:rPr>
        <w:tab/>
      </w:r>
    </w:p>
    <w:p w:rsidR="00707BB3" w:rsidRPr="00707BB3" w:rsidRDefault="00EB6E74" w:rsidP="00EB6E74">
      <w:pPr>
        <w:pStyle w:val="1"/>
        <w:tabs>
          <w:tab w:val="left" w:pos="7410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Р Е Ш Е Н И Е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Совета народных депутатов Муниципального образования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«Кужорское сельское поселение»</w:t>
      </w:r>
    </w:p>
    <w:p w:rsidR="00707BB3" w:rsidRDefault="00707BB3" w:rsidP="00707BB3">
      <w:pPr>
        <w:jc w:val="both"/>
      </w:pPr>
    </w:p>
    <w:p w:rsidR="00707BB3" w:rsidRPr="00D25A56" w:rsidRDefault="00707BB3" w:rsidP="00707BB3">
      <w:pPr>
        <w:jc w:val="both"/>
        <w:rPr>
          <w:b/>
        </w:rPr>
      </w:pPr>
      <w:r w:rsidRPr="00D25A56">
        <w:rPr>
          <w:b/>
        </w:rPr>
        <w:t xml:space="preserve">Об утверждении прогноза 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с</w:t>
      </w:r>
      <w:r w:rsidRPr="00D25A56">
        <w:rPr>
          <w:b/>
        </w:rPr>
        <w:t>оциально-экономического развития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м</w:t>
      </w:r>
      <w:r w:rsidRPr="00D25A56">
        <w:rPr>
          <w:b/>
        </w:rPr>
        <w:t>униципального образования «Кужорское сельское поселение»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н</w:t>
      </w:r>
      <w:r w:rsidRPr="00D25A56">
        <w:rPr>
          <w:b/>
        </w:rPr>
        <w:t>а 201</w:t>
      </w:r>
      <w:r w:rsidR="00B75C08">
        <w:rPr>
          <w:b/>
        </w:rPr>
        <w:t>9</w:t>
      </w:r>
      <w:r w:rsidRPr="00D25A56">
        <w:rPr>
          <w:b/>
        </w:rPr>
        <w:t xml:space="preserve"> год и плановый период 20</w:t>
      </w:r>
      <w:r w:rsidR="00B75C08">
        <w:rPr>
          <w:b/>
        </w:rPr>
        <w:t>20</w:t>
      </w:r>
      <w:r w:rsidRPr="00D25A56">
        <w:rPr>
          <w:b/>
        </w:rPr>
        <w:t>-20</w:t>
      </w:r>
      <w:r w:rsidR="00547C33">
        <w:rPr>
          <w:b/>
        </w:rPr>
        <w:t>2</w:t>
      </w:r>
      <w:r w:rsidR="00B75C08">
        <w:rPr>
          <w:b/>
        </w:rPr>
        <w:t>1</w:t>
      </w:r>
      <w:r w:rsidR="00547C33">
        <w:rPr>
          <w:b/>
        </w:rPr>
        <w:t xml:space="preserve"> </w:t>
      </w:r>
      <w:r w:rsidRPr="00D25A56">
        <w:rPr>
          <w:b/>
        </w:rPr>
        <w:t>годов.</w:t>
      </w:r>
    </w:p>
    <w:p w:rsidR="00707BB3" w:rsidRDefault="00707BB3" w:rsidP="00707BB3">
      <w:pPr>
        <w:jc w:val="both"/>
      </w:pPr>
    </w:p>
    <w:p w:rsidR="00707BB3" w:rsidRPr="00BF245F" w:rsidRDefault="00707BB3" w:rsidP="00707BB3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5F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муниципального образования «Кужорское сельское поселение» на 201</w:t>
      </w:r>
      <w:r w:rsidR="00B75C08">
        <w:rPr>
          <w:rFonts w:ascii="Times New Roman" w:hAnsi="Times New Roman" w:cs="Times New Roman"/>
          <w:sz w:val="28"/>
          <w:szCs w:val="28"/>
        </w:rPr>
        <w:t>9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5C08">
        <w:rPr>
          <w:rFonts w:ascii="Times New Roman" w:hAnsi="Times New Roman" w:cs="Times New Roman"/>
          <w:sz w:val="28"/>
          <w:szCs w:val="28"/>
        </w:rPr>
        <w:t>20</w:t>
      </w:r>
      <w:r w:rsidRPr="00BF245F">
        <w:rPr>
          <w:rFonts w:ascii="Times New Roman" w:hAnsi="Times New Roman" w:cs="Times New Roman"/>
          <w:sz w:val="28"/>
          <w:szCs w:val="28"/>
        </w:rPr>
        <w:t>-20</w:t>
      </w:r>
      <w:r w:rsidR="00547C33">
        <w:rPr>
          <w:rFonts w:ascii="Times New Roman" w:hAnsi="Times New Roman" w:cs="Times New Roman"/>
          <w:sz w:val="28"/>
          <w:szCs w:val="28"/>
        </w:rPr>
        <w:t>2</w:t>
      </w:r>
      <w:r w:rsidR="00B75C08">
        <w:rPr>
          <w:rFonts w:ascii="Times New Roman" w:hAnsi="Times New Roman" w:cs="Times New Roman"/>
          <w:sz w:val="28"/>
          <w:szCs w:val="28"/>
        </w:rPr>
        <w:t>1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07BB3" w:rsidRDefault="00707BB3" w:rsidP="00707BB3">
      <w:pPr>
        <w:jc w:val="both"/>
        <w:rPr>
          <w:sz w:val="28"/>
          <w:szCs w:val="28"/>
        </w:rPr>
      </w:pPr>
    </w:p>
    <w:p w:rsidR="00707BB3" w:rsidRPr="004356EF" w:rsidRDefault="00707BB3" w:rsidP="00707B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подписания.</w:t>
      </w:r>
    </w:p>
    <w:p w:rsidR="00707BB3" w:rsidRDefault="00707BB3" w:rsidP="00707BB3">
      <w:pPr>
        <w:jc w:val="both"/>
      </w:pPr>
    </w:p>
    <w:p w:rsidR="00707BB3" w:rsidRDefault="00707BB3" w:rsidP="00707BB3">
      <w:pPr>
        <w:rPr>
          <w:sz w:val="28"/>
          <w:szCs w:val="28"/>
        </w:rPr>
      </w:pPr>
    </w:p>
    <w:p w:rsidR="00707BB3" w:rsidRDefault="00707BB3" w:rsidP="00707BB3">
      <w:r>
        <w:t>Глава муниципального образования</w:t>
      </w:r>
    </w:p>
    <w:p w:rsidR="00707BB3" w:rsidRDefault="00707BB3" w:rsidP="00707BB3">
      <w:r>
        <w:t xml:space="preserve">«Кужорское сельское поселение»                                          </w:t>
      </w:r>
      <w:r w:rsidR="00547C33">
        <w:t>В.А. Крюков</w:t>
      </w:r>
      <w:r>
        <w:t>.</w:t>
      </w:r>
    </w:p>
    <w:p w:rsidR="00707BB3" w:rsidRDefault="00707BB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707BB3" w:rsidRDefault="00707BB3" w:rsidP="00707BB3">
      <w:r>
        <w:t xml:space="preserve">№ </w:t>
      </w:r>
      <w:r>
        <w:softHyphen/>
      </w:r>
      <w:r>
        <w:softHyphen/>
      </w:r>
      <w:r>
        <w:softHyphen/>
        <w:t>____</w:t>
      </w:r>
    </w:p>
    <w:p w:rsidR="00707BB3" w:rsidRDefault="00707BB3" w:rsidP="00707BB3">
      <w:r>
        <w:t>от  «___» ________ 201</w:t>
      </w:r>
      <w:r w:rsidR="00B75C08">
        <w:t>8</w:t>
      </w:r>
      <w:r>
        <w:t xml:space="preserve"> г.</w:t>
      </w:r>
    </w:p>
    <w:p w:rsidR="00707BB3" w:rsidRDefault="00707BB3" w:rsidP="00707BB3"/>
    <w:p w:rsidR="00707BB3" w:rsidRDefault="00707BB3" w:rsidP="00707BB3">
      <w:r>
        <w:t>ст.</w:t>
      </w:r>
      <w:r w:rsidR="006C110C">
        <w:t xml:space="preserve"> </w:t>
      </w:r>
      <w:r>
        <w:t>Кужорская</w:t>
      </w:r>
    </w:p>
    <w:p w:rsidR="00707BB3" w:rsidRDefault="00707BB3" w:rsidP="00707BB3"/>
    <w:p w:rsidR="00707BB3" w:rsidRDefault="00707BB3" w:rsidP="00707BB3">
      <w:r>
        <w:t>Климова А.</w:t>
      </w:r>
      <w:proofErr w:type="gramStart"/>
      <w:r>
        <w:t>В</w:t>
      </w:r>
      <w:proofErr w:type="gramEnd"/>
    </w:p>
    <w:p w:rsidR="00707BB3" w:rsidRDefault="00707BB3" w:rsidP="00707BB3"/>
    <w:p w:rsidR="00707BB3" w:rsidRDefault="00707BB3" w:rsidP="00707BB3"/>
    <w:p w:rsidR="00E42097" w:rsidRDefault="00E42097" w:rsidP="00DA4485">
      <w:pPr>
        <w:tabs>
          <w:tab w:val="left" w:pos="210"/>
        </w:tabs>
      </w:pPr>
    </w:p>
    <w:p w:rsidR="004A40B2" w:rsidRDefault="004A40B2" w:rsidP="004A40B2">
      <w:pPr>
        <w:tabs>
          <w:tab w:val="left" w:pos="210"/>
        </w:tabs>
        <w:jc w:val="right"/>
      </w:pPr>
      <w:r>
        <w:t>«Утверждаю»</w:t>
      </w:r>
    </w:p>
    <w:p w:rsidR="004A40B2" w:rsidRDefault="004A40B2" w:rsidP="004A40B2">
      <w:pPr>
        <w:tabs>
          <w:tab w:val="left" w:pos="210"/>
        </w:tabs>
        <w:jc w:val="right"/>
      </w:pPr>
      <w:r>
        <w:t>Глава муниципального образования</w:t>
      </w:r>
    </w:p>
    <w:p w:rsidR="004A40B2" w:rsidRDefault="004A40B2" w:rsidP="004A40B2">
      <w:pPr>
        <w:tabs>
          <w:tab w:val="left" w:pos="210"/>
        </w:tabs>
        <w:jc w:val="right"/>
      </w:pPr>
      <w:r>
        <w:t>«Кужорское сельское поселение»</w:t>
      </w:r>
    </w:p>
    <w:p w:rsidR="004A40B2" w:rsidRDefault="00216CFA" w:rsidP="004A40B2">
      <w:pPr>
        <w:tabs>
          <w:tab w:val="left" w:pos="210"/>
        </w:tabs>
        <w:jc w:val="right"/>
      </w:pPr>
      <w:r>
        <w:t>Крюков В.А.</w:t>
      </w: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 xml:space="preserve">социально-экономического развития 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Кужорское сельское</w:t>
      </w:r>
      <w:r w:rsidRPr="002259FE">
        <w:rPr>
          <w:b/>
          <w:sz w:val="28"/>
          <w:szCs w:val="28"/>
        </w:rPr>
        <w:t xml:space="preserve"> поселение»</w:t>
      </w:r>
      <w:r w:rsidR="00AA4A16">
        <w:rPr>
          <w:b/>
          <w:sz w:val="28"/>
          <w:szCs w:val="28"/>
        </w:rPr>
        <w:t xml:space="preserve"> на 201</w:t>
      </w:r>
      <w:r w:rsidR="0093589C">
        <w:rPr>
          <w:b/>
          <w:sz w:val="28"/>
          <w:szCs w:val="28"/>
        </w:rPr>
        <w:t>9</w:t>
      </w:r>
      <w:r w:rsidR="00216CFA">
        <w:rPr>
          <w:b/>
          <w:sz w:val="28"/>
          <w:szCs w:val="28"/>
        </w:rPr>
        <w:t xml:space="preserve"> </w:t>
      </w:r>
      <w:r w:rsidRPr="002259FE">
        <w:rPr>
          <w:b/>
          <w:sz w:val="28"/>
          <w:szCs w:val="28"/>
        </w:rPr>
        <w:t>г</w:t>
      </w:r>
      <w:r w:rsidR="00C66243">
        <w:rPr>
          <w:b/>
          <w:sz w:val="28"/>
          <w:szCs w:val="28"/>
        </w:rPr>
        <w:t xml:space="preserve"> и плановый период 20</w:t>
      </w:r>
      <w:r w:rsidR="0093589C">
        <w:rPr>
          <w:b/>
          <w:sz w:val="28"/>
          <w:szCs w:val="28"/>
        </w:rPr>
        <w:t>20</w:t>
      </w:r>
      <w:r w:rsidR="00C66243">
        <w:rPr>
          <w:b/>
          <w:sz w:val="28"/>
          <w:szCs w:val="28"/>
        </w:rPr>
        <w:t>-20</w:t>
      </w:r>
      <w:r w:rsidR="00216CFA">
        <w:rPr>
          <w:b/>
          <w:sz w:val="28"/>
          <w:szCs w:val="28"/>
        </w:rPr>
        <w:t>2</w:t>
      </w:r>
      <w:r w:rsidR="0093589C">
        <w:rPr>
          <w:b/>
          <w:sz w:val="28"/>
          <w:szCs w:val="28"/>
        </w:rPr>
        <w:t>1</w:t>
      </w:r>
      <w:r w:rsidR="00C66243">
        <w:rPr>
          <w:b/>
          <w:sz w:val="28"/>
          <w:szCs w:val="28"/>
        </w:rPr>
        <w:t xml:space="preserve"> годов.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Настоящая Программа разработана в соответствии с Уставом муниципального образования «Кужорское сельское  поселение» и является составной частью основных направлений экономической и социальной политики администрации поселения.</w:t>
      </w: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Главной целью Программы социально-экономического развития муниципального образования «Кужорс</w:t>
      </w:r>
      <w:r w:rsidR="00706B8F">
        <w:rPr>
          <w:sz w:val="28"/>
          <w:szCs w:val="28"/>
        </w:rPr>
        <w:t>кое сельское  поселение» на 201</w:t>
      </w:r>
      <w:r w:rsidR="0093589C">
        <w:rPr>
          <w:sz w:val="28"/>
          <w:szCs w:val="28"/>
        </w:rPr>
        <w:t>9</w:t>
      </w:r>
      <w:r w:rsidRPr="004A40B2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20</w:t>
      </w:r>
      <w:r w:rsidR="00DE5CB5">
        <w:rPr>
          <w:sz w:val="28"/>
          <w:szCs w:val="28"/>
        </w:rPr>
        <w:t>-20</w:t>
      </w:r>
      <w:r w:rsidR="00017F13">
        <w:rPr>
          <w:sz w:val="28"/>
          <w:szCs w:val="28"/>
        </w:rPr>
        <w:t>2</w:t>
      </w:r>
      <w:r w:rsidR="0093589C">
        <w:rPr>
          <w:sz w:val="28"/>
          <w:szCs w:val="28"/>
        </w:rPr>
        <w:t>1</w:t>
      </w:r>
      <w:r w:rsidR="00DE5CB5">
        <w:rPr>
          <w:sz w:val="28"/>
          <w:szCs w:val="28"/>
        </w:rPr>
        <w:t xml:space="preserve"> гг.</w:t>
      </w:r>
      <w:r w:rsidRPr="004A40B2">
        <w:rPr>
          <w:sz w:val="28"/>
          <w:szCs w:val="28"/>
        </w:rPr>
        <w:t xml:space="preserve"> является создание благоприятных условий для жизни населения, деятельности хозяйствующих субъектов и устойчивого развития поселения.</w:t>
      </w:r>
    </w:p>
    <w:p w:rsidR="004A40B2" w:rsidRDefault="004A40B2" w:rsidP="00EC0D4C">
      <w:pPr>
        <w:jc w:val="center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jc w:val="center"/>
        <w:rPr>
          <w:b/>
          <w:bCs/>
          <w:color w:val="000000"/>
          <w:sz w:val="28"/>
          <w:szCs w:val="28"/>
        </w:rPr>
      </w:pPr>
      <w:r w:rsidRPr="007D4FE4">
        <w:rPr>
          <w:b/>
          <w:bCs/>
          <w:color w:val="000000"/>
          <w:sz w:val="28"/>
          <w:szCs w:val="28"/>
        </w:rPr>
        <w:t>1.Введение</w:t>
      </w:r>
    </w:p>
    <w:p w:rsidR="00EC0D4C" w:rsidRPr="00FF4986" w:rsidRDefault="00EC0D4C" w:rsidP="00EC0D4C">
      <w:pPr>
        <w:pStyle w:val="2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4986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муниципального образования «Кужорское сельское поселение»</w:t>
      </w:r>
      <w:r w:rsidRPr="00FF4986">
        <w:rPr>
          <w:sz w:val="28"/>
          <w:szCs w:val="28"/>
        </w:rPr>
        <w:tab/>
        <w:t xml:space="preserve"> на 20</w:t>
      </w:r>
      <w:r w:rsidR="00B67AF9">
        <w:rPr>
          <w:sz w:val="28"/>
          <w:szCs w:val="28"/>
        </w:rPr>
        <w:t>1</w:t>
      </w:r>
      <w:r w:rsidR="0093589C">
        <w:rPr>
          <w:sz w:val="28"/>
          <w:szCs w:val="28"/>
        </w:rPr>
        <w:t>9</w:t>
      </w:r>
      <w:r w:rsidR="00AA4A16">
        <w:rPr>
          <w:sz w:val="28"/>
          <w:szCs w:val="28"/>
        </w:rPr>
        <w:t xml:space="preserve"> год и плановый период 20</w:t>
      </w:r>
      <w:r w:rsidR="0093589C">
        <w:rPr>
          <w:sz w:val="28"/>
          <w:szCs w:val="28"/>
        </w:rPr>
        <w:t>20</w:t>
      </w:r>
      <w:r w:rsidR="00AA4A16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93589C">
        <w:rPr>
          <w:sz w:val="28"/>
          <w:szCs w:val="28"/>
        </w:rPr>
        <w:t>1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F49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соответствии с Бюджетным кодексом Российской Федерации, Уставом Кужорского сельского поселения, </w:t>
      </w:r>
      <w:r w:rsidRPr="00FF498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социально-экономиче</w:t>
      </w:r>
      <w:r w:rsidR="00AA4A16">
        <w:rPr>
          <w:sz w:val="28"/>
          <w:szCs w:val="28"/>
        </w:rPr>
        <w:t>ского развития поселения за 20</w:t>
      </w:r>
      <w:r w:rsidR="00706B8F">
        <w:rPr>
          <w:sz w:val="28"/>
          <w:szCs w:val="28"/>
        </w:rPr>
        <w:t>1</w:t>
      </w:r>
      <w:r w:rsidR="0093589C">
        <w:rPr>
          <w:sz w:val="28"/>
          <w:szCs w:val="28"/>
        </w:rPr>
        <w:t>7</w:t>
      </w:r>
      <w:r w:rsidR="00706B8F">
        <w:rPr>
          <w:sz w:val="28"/>
          <w:szCs w:val="28"/>
        </w:rPr>
        <w:t>-201</w:t>
      </w:r>
      <w:r w:rsidR="0093589C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с учетом прогнозных материалов, собранных администрацией муниципального образования Кужорское сельское поселение, </w:t>
      </w:r>
      <w:r w:rsidRPr="00FF4986">
        <w:rPr>
          <w:sz w:val="28"/>
          <w:szCs w:val="28"/>
        </w:rPr>
        <w:t xml:space="preserve">одобренных </w:t>
      </w:r>
      <w:r>
        <w:rPr>
          <w:sz w:val="28"/>
          <w:szCs w:val="28"/>
        </w:rPr>
        <w:t xml:space="preserve">Советом депутатов </w:t>
      </w:r>
      <w:r w:rsidR="006C39C4">
        <w:rPr>
          <w:sz w:val="28"/>
          <w:szCs w:val="28"/>
        </w:rPr>
        <w:t>«</w:t>
      </w:r>
      <w:r>
        <w:rPr>
          <w:sz w:val="28"/>
          <w:szCs w:val="28"/>
        </w:rPr>
        <w:t>Кужорского сельского поселения</w:t>
      </w:r>
      <w:r w:rsidR="006C39C4">
        <w:rPr>
          <w:sz w:val="28"/>
          <w:szCs w:val="28"/>
        </w:rPr>
        <w:t>»</w:t>
      </w:r>
      <w:r>
        <w:rPr>
          <w:sz w:val="28"/>
          <w:szCs w:val="28"/>
        </w:rPr>
        <w:t>, проекта бюджета поселения на</w:t>
      </w:r>
      <w:r w:rsidR="00AA4A16">
        <w:rPr>
          <w:sz w:val="28"/>
          <w:szCs w:val="28"/>
        </w:rPr>
        <w:t xml:space="preserve"> 201</w:t>
      </w:r>
      <w:r w:rsidR="0093589C">
        <w:rPr>
          <w:sz w:val="28"/>
          <w:szCs w:val="28"/>
        </w:rPr>
        <w:t>9</w:t>
      </w:r>
      <w:proofErr w:type="gramEnd"/>
      <w:r w:rsidR="00AA4A1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20</w:t>
      </w:r>
      <w:r w:rsidR="00DE5CB5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93589C">
        <w:rPr>
          <w:sz w:val="28"/>
          <w:szCs w:val="28"/>
        </w:rPr>
        <w:t>1</w:t>
      </w:r>
      <w:r w:rsidR="00DE5CB5" w:rsidRPr="00FF498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рассчитанного</w:t>
      </w:r>
      <w:proofErr w:type="gramEnd"/>
      <w:r>
        <w:rPr>
          <w:sz w:val="28"/>
          <w:szCs w:val="28"/>
        </w:rPr>
        <w:t xml:space="preserve"> на основе</w:t>
      </w:r>
      <w:r w:rsidR="00AA4A16">
        <w:rPr>
          <w:sz w:val="28"/>
          <w:szCs w:val="28"/>
        </w:rPr>
        <w:t xml:space="preserve"> индексов-дефляторов цен на 201</w:t>
      </w:r>
      <w:r w:rsidR="0093589C">
        <w:rPr>
          <w:sz w:val="28"/>
          <w:szCs w:val="28"/>
        </w:rPr>
        <w:t>9</w:t>
      </w:r>
      <w:r w:rsidR="006C39C4">
        <w:rPr>
          <w:sz w:val="28"/>
          <w:szCs w:val="28"/>
        </w:rPr>
        <w:t xml:space="preserve"> год.</w:t>
      </w:r>
    </w:p>
    <w:p w:rsidR="00EC0D4C" w:rsidRDefault="00EC0D4C" w:rsidP="00EC0D4C">
      <w:pPr>
        <w:pStyle w:val="ac"/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прогноза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</w:t>
      </w:r>
      <w:r w:rsidR="00AA4A16">
        <w:rPr>
          <w:sz w:val="28"/>
          <w:szCs w:val="28"/>
        </w:rPr>
        <w:t>рское сельское поселение</w:t>
      </w:r>
      <w:r w:rsidR="0031043E">
        <w:rPr>
          <w:sz w:val="28"/>
          <w:szCs w:val="28"/>
        </w:rPr>
        <w:t>»</w:t>
      </w:r>
      <w:r w:rsidR="00AA4A16">
        <w:rPr>
          <w:sz w:val="28"/>
          <w:szCs w:val="28"/>
        </w:rPr>
        <w:t xml:space="preserve"> на 201</w:t>
      </w:r>
      <w:r w:rsidR="0093589C">
        <w:rPr>
          <w:sz w:val="28"/>
          <w:szCs w:val="28"/>
        </w:rPr>
        <w:t>9</w:t>
      </w:r>
      <w:r w:rsidR="00977370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20</w:t>
      </w:r>
      <w:r w:rsidR="00977370">
        <w:rPr>
          <w:sz w:val="28"/>
          <w:szCs w:val="28"/>
        </w:rPr>
        <w:t xml:space="preserve"> -20</w:t>
      </w:r>
      <w:r w:rsidR="006432DB">
        <w:rPr>
          <w:sz w:val="28"/>
          <w:szCs w:val="28"/>
        </w:rPr>
        <w:t>2</w:t>
      </w:r>
      <w:r w:rsidR="0093589C">
        <w:rPr>
          <w:sz w:val="28"/>
          <w:szCs w:val="28"/>
        </w:rPr>
        <w:t>1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является определение основных направлений деятельности</w:t>
      </w:r>
      <w:r w:rsidRPr="0065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предприятий, расположенных на территории поселения,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Кужорское сельское поселение</w:t>
      </w:r>
      <w:r w:rsidR="003104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043E" w:rsidRDefault="0031043E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numPr>
          <w:ilvl w:val="0"/>
          <w:numId w:val="2"/>
        </w:numPr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Территория сельского поселения и демографическая ситуация.</w:t>
      </w:r>
    </w:p>
    <w:p w:rsidR="00EC0D4C" w:rsidRDefault="00EC0D4C" w:rsidP="00EC0D4C">
      <w:pPr>
        <w:pStyle w:val="21"/>
        <w:spacing w:before="120"/>
        <w:ind w:left="567"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Территория сельского поселения определена в границах, утвержденных Областным законом от 28.12.2004 г. №129-з «О наделении статусом муниципального района муниципального образования «Майкопский район», об установлении границ муниципальных образований, территории которых входят в его состав, и наделении их соответствующим статусом.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 xml:space="preserve">Территорию </w:t>
      </w:r>
      <w:r w:rsidR="00802DF5">
        <w:t xml:space="preserve">Кужорского </w:t>
      </w:r>
      <w:r>
        <w:t>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 земли для развития поселения.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земли независимо от форм собственности и их целевого назначения.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следующие населенные пункты: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Ст.</w:t>
      </w:r>
      <w:r w:rsidR="00E11B4B">
        <w:t xml:space="preserve"> </w:t>
      </w:r>
      <w:r>
        <w:t>Кужорская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П.</w:t>
      </w:r>
      <w:r w:rsidR="00E11B4B">
        <w:t xml:space="preserve"> </w:t>
      </w:r>
      <w:r>
        <w:t>Трехречный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Х.</w:t>
      </w:r>
      <w:r w:rsidR="00E11B4B">
        <w:t xml:space="preserve"> </w:t>
      </w:r>
      <w:r>
        <w:t>Кармир-Астх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Pr="001132FE" w:rsidRDefault="00EC0D4C" w:rsidP="00EC0D4C">
      <w:pPr>
        <w:pStyle w:val="ConsPlusNormal"/>
        <w:widowControl/>
        <w:ind w:right="-57"/>
        <w:jc w:val="both"/>
      </w:pPr>
      <w:r w:rsidRPr="00F7163D">
        <w:t xml:space="preserve">Административным центром сельского поселения является </w:t>
      </w:r>
      <w:r w:rsidR="00E85BCC">
        <w:t xml:space="preserve">станица </w:t>
      </w:r>
      <w:r>
        <w:t xml:space="preserve">Кужорская. На территории поселения </w:t>
      </w:r>
      <w:r w:rsidRPr="00C6657F">
        <w:t xml:space="preserve">проживает </w:t>
      </w:r>
      <w:r w:rsidR="00C302B1" w:rsidRPr="00606F69">
        <w:t>417</w:t>
      </w:r>
      <w:r w:rsidR="00606F69">
        <w:t>6</w:t>
      </w:r>
      <w:r w:rsidRPr="00F7163D">
        <w:t xml:space="preserve"> человек</w:t>
      </w:r>
      <w:r>
        <w:t xml:space="preserve">. </w:t>
      </w:r>
      <w:r w:rsidRPr="00F7163D">
        <w:t xml:space="preserve">В поселении </w:t>
      </w:r>
      <w:r w:rsidRPr="00606F69">
        <w:t xml:space="preserve">зарегистрированы </w:t>
      </w:r>
      <w:r w:rsidR="00706B8F" w:rsidRPr="00606F69">
        <w:t>1679</w:t>
      </w:r>
      <w:r w:rsidRPr="001132FE">
        <w:t xml:space="preserve"> хозяйств местных жителей. 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 w:rsidRPr="001132FE">
        <w:rPr>
          <w:color w:val="000000"/>
          <w:sz w:val="28"/>
          <w:szCs w:val="28"/>
        </w:rPr>
        <w:t>Некоторое смягчение</w:t>
      </w:r>
      <w:r>
        <w:rPr>
          <w:color w:val="000000"/>
          <w:sz w:val="28"/>
          <w:szCs w:val="28"/>
        </w:rPr>
        <w:t xml:space="preserve"> негативных тенденций в</w:t>
      </w:r>
      <w:r w:rsidRPr="00FF4986">
        <w:rPr>
          <w:color w:val="000000"/>
          <w:sz w:val="28"/>
          <w:szCs w:val="28"/>
        </w:rPr>
        <w:t xml:space="preserve"> демографической ситуации </w:t>
      </w:r>
      <w:r>
        <w:rPr>
          <w:color w:val="000000"/>
          <w:sz w:val="28"/>
          <w:szCs w:val="28"/>
        </w:rPr>
        <w:t xml:space="preserve">ожидается от </w:t>
      </w:r>
      <w:r w:rsidRPr="00FF4986">
        <w:rPr>
          <w:color w:val="000000"/>
          <w:sz w:val="28"/>
          <w:szCs w:val="28"/>
        </w:rPr>
        <w:t>реализации программы стимулирования рождаемости, разраб</w:t>
      </w:r>
      <w:r>
        <w:rPr>
          <w:color w:val="000000"/>
          <w:sz w:val="28"/>
          <w:szCs w:val="28"/>
        </w:rPr>
        <w:t>отанн</w:t>
      </w:r>
      <w:r w:rsidRPr="00FF4986">
        <w:rPr>
          <w:color w:val="000000"/>
          <w:sz w:val="28"/>
          <w:szCs w:val="28"/>
        </w:rPr>
        <w:t>ой</w:t>
      </w:r>
      <w:r w:rsidRPr="006A2EAA">
        <w:rPr>
          <w:color w:val="000000"/>
          <w:sz w:val="28"/>
          <w:szCs w:val="28"/>
        </w:rPr>
        <w:t xml:space="preserve"> </w:t>
      </w:r>
      <w:r w:rsidRPr="00FF4986">
        <w:rPr>
          <w:color w:val="000000"/>
          <w:sz w:val="28"/>
          <w:szCs w:val="28"/>
        </w:rPr>
        <w:t xml:space="preserve">Правительством Российской Федерации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</w:t>
      </w:r>
      <w:r>
        <w:rPr>
          <w:color w:val="000000"/>
          <w:sz w:val="28"/>
          <w:szCs w:val="28"/>
        </w:rPr>
        <w:t>Материальная поддержка</w:t>
      </w:r>
      <w:r w:rsidRPr="00FF4986">
        <w:rPr>
          <w:color w:val="000000"/>
          <w:sz w:val="28"/>
          <w:szCs w:val="28"/>
        </w:rPr>
        <w:t xml:space="preserve"> женщин, имеющих детей,</w:t>
      </w:r>
      <w:r>
        <w:rPr>
          <w:color w:val="000000"/>
          <w:sz w:val="28"/>
          <w:szCs w:val="28"/>
        </w:rPr>
        <w:t xml:space="preserve"> выплата материнского капитала,</w:t>
      </w:r>
      <w:r w:rsidRPr="00FF4986">
        <w:rPr>
          <w:color w:val="000000"/>
          <w:sz w:val="28"/>
          <w:szCs w:val="28"/>
        </w:rPr>
        <w:t xml:space="preserve"> развитие инфраструктуры, способствующей помощи семьям при рождении и воспитании детей</w:t>
      </w:r>
      <w:r>
        <w:rPr>
          <w:color w:val="000000"/>
          <w:sz w:val="28"/>
          <w:szCs w:val="28"/>
        </w:rPr>
        <w:t xml:space="preserve"> послужит предпосылкой для увеличения рождаемости.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Кужорского сельского поселения оказывает помощь населению преклонного возраста в приобретении топлива, а также решает другие жизненно важные вопросы, принимает активное участие по газификации жилых домов малых деревень, в настоящее время газифицирована вся центральная часть  Кужорского сельского поселения, в том числе в 20</w:t>
      </w:r>
      <w:r w:rsidR="00E85BCC">
        <w:rPr>
          <w:sz w:val="28"/>
          <w:szCs w:val="28"/>
        </w:rPr>
        <w:t xml:space="preserve">12 году закончена газификация поселка </w:t>
      </w:r>
      <w:r w:rsidR="006432DB">
        <w:rPr>
          <w:sz w:val="28"/>
          <w:szCs w:val="28"/>
        </w:rPr>
        <w:t>Трехречного.</w:t>
      </w:r>
    </w:p>
    <w:p w:rsidR="00973A4D" w:rsidRDefault="00973A4D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B42A0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B42A0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B42A0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AB28EC" w:rsidRDefault="00AB28EC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AB28EC" w:rsidRDefault="00AB28EC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B42A09" w:rsidRPr="00141AF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E42097" w:rsidRDefault="00EC0D4C" w:rsidP="006432DB">
      <w:pPr>
        <w:pStyle w:val="3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</w:t>
      </w:r>
      <w:r w:rsidRPr="00FF498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Производство товаров и услуг</w:t>
      </w:r>
    </w:p>
    <w:p w:rsidR="00EC0D4C" w:rsidRDefault="00EC0D4C" w:rsidP="00EC0D4C">
      <w:pPr>
        <w:spacing w:before="24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432DB">
        <w:rPr>
          <w:b/>
          <w:bCs/>
          <w:color w:val="000000"/>
          <w:sz w:val="28"/>
          <w:szCs w:val="28"/>
        </w:rPr>
        <w:t>1</w:t>
      </w:r>
      <w:r w:rsidRPr="00FF4986">
        <w:rPr>
          <w:b/>
          <w:bCs/>
          <w:color w:val="000000"/>
          <w:sz w:val="28"/>
          <w:szCs w:val="28"/>
        </w:rPr>
        <w:t>. Сельское хозяйство</w:t>
      </w:r>
      <w:r>
        <w:rPr>
          <w:b/>
          <w:bCs/>
          <w:color w:val="000000"/>
          <w:sz w:val="28"/>
          <w:szCs w:val="28"/>
        </w:rPr>
        <w:t>.</w:t>
      </w:r>
    </w:p>
    <w:p w:rsidR="00EC0D4C" w:rsidRDefault="00EC0D4C" w:rsidP="00EC0D4C">
      <w:pPr>
        <w:ind w:firstLine="709"/>
        <w:jc w:val="both"/>
        <w:rPr>
          <w:b/>
          <w:bCs/>
        </w:rPr>
      </w:pPr>
      <w:r w:rsidRPr="0061187E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–</w:t>
      </w:r>
      <w:r w:rsidRPr="0061187E">
        <w:rPr>
          <w:sz w:val="28"/>
          <w:szCs w:val="28"/>
        </w:rPr>
        <w:t xml:space="preserve"> важная сфера экономической деятельности по производству сельскохозяйственной продукции для обеспечения населения продовольствием, промышленности – сырьём и содействия устойчивому развитию сельских территорий.</w:t>
      </w:r>
      <w:r w:rsidRPr="0061187E">
        <w:rPr>
          <w:b/>
          <w:bCs/>
        </w:rPr>
        <w:t xml:space="preserve">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</w:t>
      </w:r>
      <w:r w:rsidR="000D216B">
        <w:rPr>
          <w:b/>
          <w:bCs/>
          <w:sz w:val="28"/>
          <w:szCs w:val="28"/>
        </w:rPr>
        <w:t>ООО СХП «Кубань»</w:t>
      </w:r>
      <w:r>
        <w:rPr>
          <w:sz w:val="28"/>
          <w:szCs w:val="28"/>
        </w:rPr>
        <w:t xml:space="preserve"> являет</w:t>
      </w:r>
      <w:r w:rsidR="000D216B">
        <w:rPr>
          <w:sz w:val="28"/>
          <w:szCs w:val="28"/>
        </w:rPr>
        <w:t>ся производство зерна</w:t>
      </w:r>
      <w:r>
        <w:rPr>
          <w:sz w:val="28"/>
          <w:szCs w:val="28"/>
        </w:rPr>
        <w:t xml:space="preserve"> </w:t>
      </w:r>
      <w:r w:rsidR="000D216B">
        <w:rPr>
          <w:sz w:val="28"/>
          <w:szCs w:val="28"/>
        </w:rPr>
        <w:t>и сена в растениеводстве.</w:t>
      </w:r>
      <w:r>
        <w:rPr>
          <w:sz w:val="28"/>
          <w:szCs w:val="28"/>
        </w:rPr>
        <w:t xml:space="preserve"> Численность работ</w:t>
      </w:r>
      <w:r w:rsidR="000D216B">
        <w:rPr>
          <w:sz w:val="28"/>
          <w:szCs w:val="28"/>
        </w:rPr>
        <w:t xml:space="preserve">ающих в </w:t>
      </w:r>
      <w:r w:rsidR="00441F1D">
        <w:rPr>
          <w:sz w:val="28"/>
          <w:szCs w:val="28"/>
        </w:rPr>
        <w:t>201</w:t>
      </w:r>
      <w:r w:rsidR="00AB28EC">
        <w:rPr>
          <w:sz w:val="28"/>
          <w:szCs w:val="28"/>
        </w:rPr>
        <w:t>8</w:t>
      </w:r>
      <w:r w:rsidR="00441F1D">
        <w:rPr>
          <w:sz w:val="28"/>
          <w:szCs w:val="28"/>
        </w:rPr>
        <w:t xml:space="preserve"> году составила – </w:t>
      </w:r>
      <w:r w:rsidR="00441F1D" w:rsidRPr="00E860F1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предполагает рост в развитии сельскохозяйственных предприятий в условиях сохранения инерционной динамики в сельскохозяйственном производстве, при этом для многих сельскохозяйственных предприятий сохраняются условия сложного финансового положения, и как следствие, – ограниченные возможности по приобретению минеральных удобрений, сельскохозяйственной техники.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значительного ускорения роста сельскохозяйственного производства связана с ожидаемыми результатами реализации национального проекта «Развитие АПК», в частности за счет использования сельхозпроизводителями кредитных ресурсов для проведения весенне-полевых работ, заготовки кормов и уборки урожая, а также для покупки сельхозтехники и племенного скота.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Наряду с решением проблем увеличения производства сельскохозяйственной продукции будет продолжена работа по развитию социальной инфраструктуры, привлечению и закреплению квалифицированных молодых специалистов на селе, так как кадры на селе играют важную роль. В сельскохозяйственных предприятиях, расположенных на территории посе</w:t>
      </w:r>
      <w:r w:rsidR="00A473F9">
        <w:rPr>
          <w:sz w:val="28"/>
          <w:szCs w:val="28"/>
        </w:rPr>
        <w:t xml:space="preserve">ления по состоянию на </w:t>
      </w:r>
      <w:r w:rsidR="00A473F9" w:rsidRPr="004348D7">
        <w:rPr>
          <w:sz w:val="28"/>
          <w:szCs w:val="28"/>
        </w:rPr>
        <w:t>01.1</w:t>
      </w:r>
      <w:r w:rsidR="00F618EF">
        <w:rPr>
          <w:sz w:val="28"/>
          <w:szCs w:val="28"/>
        </w:rPr>
        <w:t>0</w:t>
      </w:r>
      <w:r w:rsidR="00A473F9" w:rsidRPr="004348D7">
        <w:rPr>
          <w:sz w:val="28"/>
          <w:szCs w:val="28"/>
        </w:rPr>
        <w:t>.201</w:t>
      </w:r>
      <w:r w:rsidR="00AB28EC">
        <w:rPr>
          <w:sz w:val="28"/>
          <w:szCs w:val="28"/>
        </w:rPr>
        <w:t>8</w:t>
      </w:r>
      <w:r>
        <w:rPr>
          <w:sz w:val="28"/>
          <w:szCs w:val="28"/>
        </w:rPr>
        <w:t xml:space="preserve"> г. по списку состоит </w:t>
      </w:r>
      <w:r w:rsidR="00D66DE8" w:rsidRPr="00E860F1">
        <w:rPr>
          <w:sz w:val="28"/>
          <w:szCs w:val="28"/>
        </w:rPr>
        <w:t>50</w:t>
      </w:r>
      <w:r>
        <w:rPr>
          <w:sz w:val="28"/>
          <w:szCs w:val="28"/>
        </w:rPr>
        <w:t xml:space="preserve"> работников.</w:t>
      </w:r>
      <w:r w:rsidR="004348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Принимаемые меры по развитию села имеют долгосрочный характер и позволят сельскохозяйственной отрасли восстановить материально-технический и кадровый потенциал и выйти на стабильные темпы роста.</w:t>
      </w:r>
    </w:p>
    <w:p w:rsidR="00C925AB" w:rsidRDefault="00C925AB" w:rsidP="00EC0D4C">
      <w:pPr>
        <w:ind w:firstLine="709"/>
        <w:jc w:val="both"/>
        <w:rPr>
          <w:color w:val="000000"/>
          <w:sz w:val="28"/>
          <w:szCs w:val="28"/>
        </w:rPr>
      </w:pPr>
    </w:p>
    <w:p w:rsidR="00EC0D4C" w:rsidRDefault="00EC0D4C" w:rsidP="001620CB">
      <w:pPr>
        <w:tabs>
          <w:tab w:val="left" w:pos="0"/>
        </w:tabs>
        <w:rPr>
          <w:sz w:val="28"/>
          <w:szCs w:val="28"/>
        </w:rPr>
      </w:pPr>
    </w:p>
    <w:p w:rsidR="00EC0D4C" w:rsidRDefault="00EC0D4C" w:rsidP="00EC0D4C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Рынок товаров и услуг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на потребительском рынке сохранится устойчивый рост оборота розничной торговли и объема платных услуг, обусловленный  как ростом денежных доходов населения, так и внедрением современных форм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с эффективной технологией продажи и формированием современной инфраструктуры услуг.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этом, как и в предыдущие годы, рост оборота розничной торговли будет опережать темпы роста платных услуг населению.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Торговля.</w:t>
      </w:r>
      <w:r>
        <w:rPr>
          <w:color w:val="000000"/>
          <w:sz w:val="28"/>
          <w:szCs w:val="28"/>
        </w:rPr>
        <w:t xml:space="preserve"> На территории </w:t>
      </w:r>
      <w:r w:rsidR="00747764">
        <w:rPr>
          <w:color w:val="000000"/>
          <w:sz w:val="28"/>
          <w:szCs w:val="28"/>
        </w:rPr>
        <w:t>Кужорского</w:t>
      </w:r>
      <w:r w:rsidR="00A473F9">
        <w:rPr>
          <w:color w:val="000000"/>
          <w:sz w:val="28"/>
          <w:szCs w:val="28"/>
        </w:rPr>
        <w:t xml:space="preserve"> сельского поселения находятся </w:t>
      </w:r>
      <w:r w:rsidR="00CC74E1">
        <w:rPr>
          <w:color w:val="000000"/>
          <w:sz w:val="28"/>
          <w:szCs w:val="28"/>
        </w:rPr>
        <w:t>5</w:t>
      </w:r>
      <w:r w:rsidR="00A473F9">
        <w:rPr>
          <w:color w:val="000000"/>
          <w:sz w:val="28"/>
          <w:szCs w:val="28"/>
        </w:rPr>
        <w:t xml:space="preserve"> магазин</w:t>
      </w:r>
      <w:r w:rsidR="00CC74E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747764">
        <w:rPr>
          <w:color w:val="000000"/>
          <w:sz w:val="28"/>
          <w:szCs w:val="28"/>
        </w:rPr>
        <w:t>ПО «Кужорское</w:t>
      </w:r>
      <w:r w:rsidR="00A473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557D60">
        <w:rPr>
          <w:color w:val="000000"/>
          <w:sz w:val="28"/>
          <w:szCs w:val="28"/>
        </w:rPr>
        <w:t>2</w:t>
      </w:r>
      <w:r w:rsidR="006677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торговых предприятий продовольственных и строительных товаров частных предпринимателей. 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Платные услуги. </w:t>
      </w:r>
      <w:r>
        <w:rPr>
          <w:color w:val="000000"/>
          <w:sz w:val="28"/>
          <w:szCs w:val="28"/>
        </w:rPr>
        <w:t>Населению оказываются услуги по заготовке дров, уборке урожая, заготовке сена, ветеринарные услуги, услуги СДК, по обеспечению населения газом, услуги связи</w:t>
      </w:r>
      <w:r w:rsidR="0073263E">
        <w:rPr>
          <w:color w:val="000000"/>
          <w:sz w:val="28"/>
          <w:szCs w:val="28"/>
        </w:rPr>
        <w:t>, работает Многофункциональный центр, который оказывает услуги населению</w:t>
      </w:r>
      <w:r>
        <w:rPr>
          <w:color w:val="000000"/>
          <w:sz w:val="28"/>
          <w:szCs w:val="28"/>
        </w:rPr>
        <w:t>.</w:t>
      </w:r>
    </w:p>
    <w:p w:rsidR="00EC0D4C" w:rsidRPr="003C3EB4" w:rsidRDefault="00EC0D4C" w:rsidP="00EC0D4C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5.Транспорт и связь</w:t>
      </w:r>
    </w:p>
    <w:p w:rsidR="00EC0D4C" w:rsidRDefault="00EC0D4C" w:rsidP="00EC0D4C">
      <w:pPr>
        <w:pStyle w:val="3"/>
        <w:ind w:left="851" w:firstLine="0"/>
        <w:rPr>
          <w:b/>
          <w:bCs/>
          <w:color w:val="000000"/>
        </w:rPr>
      </w:pPr>
    </w:p>
    <w:p w:rsidR="00EC0D4C" w:rsidRDefault="00EC0D4C" w:rsidP="00EC0D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Дорожная сеть. </w:t>
      </w:r>
      <w:r>
        <w:rPr>
          <w:color w:val="000000"/>
          <w:sz w:val="28"/>
          <w:szCs w:val="28"/>
        </w:rPr>
        <w:t xml:space="preserve">Общая протяжённость улично-дорожной сети в поселении </w:t>
      </w:r>
      <w:r w:rsidR="0074776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км. Основной тенденцией в дорожном хозяйстве по-прежнему остается ухудшение технического состояния сети внутрипоселенческих дорог.</w:t>
      </w:r>
    </w:p>
    <w:p w:rsidR="00EC0D4C" w:rsidRDefault="006749F0" w:rsidP="00EC0D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AB28EC">
        <w:rPr>
          <w:color w:val="000000"/>
          <w:sz w:val="28"/>
          <w:szCs w:val="28"/>
        </w:rPr>
        <w:t>8</w:t>
      </w:r>
      <w:r w:rsidR="00EC0D4C">
        <w:rPr>
          <w:color w:val="000000"/>
          <w:sz w:val="28"/>
          <w:szCs w:val="28"/>
        </w:rPr>
        <w:t xml:space="preserve"> году проведены работы по ремонту автомобильных дорог в </w:t>
      </w:r>
      <w:r w:rsidR="00600D08">
        <w:rPr>
          <w:color w:val="000000"/>
          <w:sz w:val="28"/>
          <w:szCs w:val="28"/>
        </w:rPr>
        <w:t xml:space="preserve">станице </w:t>
      </w:r>
      <w:r w:rsidR="00747764">
        <w:rPr>
          <w:color w:val="000000"/>
          <w:sz w:val="28"/>
          <w:szCs w:val="28"/>
        </w:rPr>
        <w:t xml:space="preserve">Кужорской по улице </w:t>
      </w:r>
      <w:r w:rsidR="005D018B">
        <w:rPr>
          <w:color w:val="000000"/>
          <w:sz w:val="28"/>
          <w:szCs w:val="28"/>
        </w:rPr>
        <w:t>Ленина,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Гастелло</w:t>
      </w:r>
      <w:r w:rsidR="00747764">
        <w:rPr>
          <w:color w:val="000000"/>
          <w:sz w:val="28"/>
          <w:szCs w:val="28"/>
        </w:rPr>
        <w:t>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Школьная</w:t>
      </w:r>
      <w:r w:rsidR="00432EFE">
        <w:rPr>
          <w:color w:val="000000"/>
          <w:sz w:val="28"/>
          <w:szCs w:val="28"/>
        </w:rPr>
        <w:t>, Дзержинского</w:t>
      </w:r>
      <w:r w:rsidR="005D018B">
        <w:rPr>
          <w:color w:val="000000"/>
          <w:sz w:val="28"/>
          <w:szCs w:val="28"/>
        </w:rPr>
        <w:t xml:space="preserve"> ремонт дорог</w:t>
      </w:r>
      <w:r w:rsidR="00747764">
        <w:rPr>
          <w:color w:val="000000"/>
          <w:sz w:val="28"/>
          <w:szCs w:val="28"/>
        </w:rPr>
        <w:t xml:space="preserve"> в грав</w:t>
      </w:r>
      <w:r w:rsidR="00E427BE">
        <w:rPr>
          <w:color w:val="000000"/>
          <w:sz w:val="28"/>
          <w:szCs w:val="28"/>
        </w:rPr>
        <w:t>ийном исполнении по ул.</w:t>
      </w:r>
      <w:r w:rsidR="002D4844">
        <w:rPr>
          <w:color w:val="000000"/>
          <w:sz w:val="28"/>
          <w:szCs w:val="28"/>
        </w:rPr>
        <w:t xml:space="preserve"> </w:t>
      </w:r>
      <w:r w:rsidR="00E427BE">
        <w:rPr>
          <w:color w:val="000000"/>
          <w:sz w:val="28"/>
          <w:szCs w:val="28"/>
        </w:rPr>
        <w:t>Краснооктябрьской, Первомайская, Гастелло, Ленина</w:t>
      </w:r>
      <w:r w:rsidR="00EC0D4C">
        <w:rPr>
          <w:color w:val="000000"/>
          <w:sz w:val="28"/>
          <w:szCs w:val="28"/>
        </w:rPr>
        <w:t xml:space="preserve">. </w:t>
      </w:r>
    </w:p>
    <w:p w:rsidR="00EC0D4C" w:rsidRDefault="0073263E" w:rsidP="00EC0D4C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0D4C">
        <w:rPr>
          <w:color w:val="000000"/>
          <w:sz w:val="28"/>
          <w:szCs w:val="28"/>
        </w:rPr>
        <w:t xml:space="preserve"> 201</w:t>
      </w:r>
      <w:r w:rsidR="00AB28E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</w:t>
      </w:r>
      <w:r w:rsidR="00EC0D4C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 xml:space="preserve">также </w:t>
      </w:r>
      <w:r w:rsidR="00EC0D4C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одить</w:t>
      </w:r>
      <w:r w:rsidR="00EC0D4C">
        <w:rPr>
          <w:color w:val="000000"/>
          <w:sz w:val="28"/>
          <w:szCs w:val="28"/>
        </w:rPr>
        <w:t xml:space="preserve"> ремонт авто</w:t>
      </w:r>
      <w:r w:rsidR="0053235C">
        <w:rPr>
          <w:color w:val="000000"/>
          <w:sz w:val="28"/>
          <w:szCs w:val="28"/>
        </w:rPr>
        <w:t>мобильных дорог</w:t>
      </w:r>
      <w:r w:rsidR="00EC0D4C">
        <w:rPr>
          <w:color w:val="000000"/>
          <w:sz w:val="28"/>
          <w:szCs w:val="28"/>
        </w:rPr>
        <w:t>.</w:t>
      </w:r>
    </w:p>
    <w:p w:rsidR="00EC0D4C" w:rsidRDefault="00EC0D4C" w:rsidP="00EC0D4C">
      <w:pPr>
        <w:shd w:val="clear" w:color="auto" w:fill="FFFFFF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rPr>
          <w:sz w:val="28"/>
          <w:szCs w:val="28"/>
        </w:rPr>
      </w:pPr>
      <w:r>
        <w:rPr>
          <w:b/>
          <w:bCs/>
          <w:sz w:val="28"/>
          <w:szCs w:val="28"/>
        </w:rPr>
        <w:t>Пассажирское обслуживание.</w:t>
      </w:r>
      <w:r>
        <w:rPr>
          <w:sz w:val="28"/>
          <w:szCs w:val="28"/>
        </w:rPr>
        <w:t xml:space="preserve"> Пассажир</w:t>
      </w:r>
      <w:r w:rsidR="0053235C">
        <w:rPr>
          <w:sz w:val="28"/>
          <w:szCs w:val="28"/>
        </w:rPr>
        <w:t xml:space="preserve">ское обслуживание до </w:t>
      </w:r>
      <w:r w:rsidR="006C37F9">
        <w:rPr>
          <w:sz w:val="28"/>
          <w:szCs w:val="28"/>
        </w:rPr>
        <w:t xml:space="preserve">           </w:t>
      </w:r>
      <w:proofErr w:type="gramStart"/>
      <w:r w:rsidR="0053235C">
        <w:rPr>
          <w:sz w:val="28"/>
          <w:szCs w:val="28"/>
        </w:rPr>
        <w:t>г</w:t>
      </w:r>
      <w:proofErr w:type="gramEnd"/>
      <w:r w:rsidR="0053235C">
        <w:rPr>
          <w:sz w:val="28"/>
          <w:szCs w:val="28"/>
        </w:rPr>
        <w:t>. Майкоп</w:t>
      </w:r>
      <w:r>
        <w:rPr>
          <w:sz w:val="28"/>
          <w:szCs w:val="28"/>
        </w:rPr>
        <w:t xml:space="preserve"> охватывает основные населённые пункты поселения проходящим транспортом в </w:t>
      </w:r>
      <w:r w:rsidR="0053235C">
        <w:rPr>
          <w:sz w:val="28"/>
          <w:szCs w:val="28"/>
        </w:rPr>
        <w:t>центральную часть ст.</w:t>
      </w:r>
      <w:r w:rsidR="005F5419">
        <w:rPr>
          <w:sz w:val="28"/>
          <w:szCs w:val="28"/>
        </w:rPr>
        <w:t xml:space="preserve"> </w:t>
      </w:r>
      <w:r w:rsidR="0053235C">
        <w:rPr>
          <w:sz w:val="28"/>
          <w:szCs w:val="28"/>
        </w:rPr>
        <w:t>Кужорская</w:t>
      </w:r>
      <w:r>
        <w:rPr>
          <w:sz w:val="28"/>
          <w:szCs w:val="28"/>
        </w:rPr>
        <w:t>. Эти услуги оказывает организация ООО «</w:t>
      </w:r>
      <w:r w:rsidR="0053235C">
        <w:rPr>
          <w:sz w:val="28"/>
          <w:szCs w:val="28"/>
        </w:rPr>
        <w:t>Экспресс», ИП Мальцев.</w:t>
      </w:r>
      <w:r>
        <w:rPr>
          <w:sz w:val="28"/>
          <w:szCs w:val="28"/>
        </w:rPr>
        <w:t xml:space="preserve"> </w:t>
      </w: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B42A09" w:rsidRDefault="00B42A09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Связь.</w:t>
      </w:r>
      <w:r w:rsidR="0053235C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абонента пользуются услугами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ЦЭС.</w:t>
      </w:r>
    </w:p>
    <w:p w:rsidR="00802DF5" w:rsidRDefault="00EC0D4C" w:rsidP="00EC0D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5C">
        <w:rPr>
          <w:sz w:val="28"/>
          <w:szCs w:val="28"/>
        </w:rPr>
        <w:t>бъём почтовых услуг составляет</w:t>
      </w:r>
      <w:r w:rsidR="00CC47E1">
        <w:rPr>
          <w:sz w:val="28"/>
          <w:szCs w:val="28"/>
        </w:rPr>
        <w:t xml:space="preserve"> в среднем</w:t>
      </w:r>
      <w:r w:rsidR="0053235C">
        <w:rPr>
          <w:sz w:val="28"/>
          <w:szCs w:val="28"/>
        </w:rPr>
        <w:t xml:space="preserve"> </w:t>
      </w:r>
      <w:r w:rsidR="00CC47E1" w:rsidRPr="00A1492C">
        <w:rPr>
          <w:sz w:val="28"/>
          <w:szCs w:val="28"/>
        </w:rPr>
        <w:t>700</w:t>
      </w:r>
      <w:r>
        <w:rPr>
          <w:sz w:val="28"/>
          <w:szCs w:val="28"/>
        </w:rPr>
        <w:t xml:space="preserve"> тыс. рублей в месяц.</w:t>
      </w:r>
    </w:p>
    <w:p w:rsidR="00EC0D4C" w:rsidRDefault="00EC0D4C" w:rsidP="00EC0D4C">
      <w:pPr>
        <w:numPr>
          <w:ilvl w:val="0"/>
          <w:numId w:val="4"/>
        </w:numPr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</w:t>
      </w:r>
    </w:p>
    <w:p w:rsidR="00EC0D4C" w:rsidRDefault="00EC0D4C" w:rsidP="00EC0D4C">
      <w:pPr>
        <w:ind w:firstLine="720"/>
        <w:jc w:val="both"/>
        <w:rPr>
          <w:sz w:val="28"/>
          <w:szCs w:val="28"/>
        </w:rPr>
      </w:pPr>
    </w:p>
    <w:p w:rsidR="00EC0D4C" w:rsidRDefault="00EC0D4C" w:rsidP="00EC0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индивидуальными лицами строятся дома, надворные постройки. В бюджете поселения расходы на новое строительство не запланированы. На текущий ремонт и реконструкцию жилищного фонда, находящегося на балансе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</w:t>
      </w:r>
      <w:r w:rsidR="006749F0">
        <w:rPr>
          <w:sz w:val="28"/>
          <w:szCs w:val="28"/>
        </w:rPr>
        <w:t>ления, в 201</w:t>
      </w:r>
      <w:r w:rsidR="00AB28EC">
        <w:rPr>
          <w:sz w:val="28"/>
          <w:szCs w:val="28"/>
        </w:rPr>
        <w:t>9</w:t>
      </w:r>
      <w:r w:rsidR="00141C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57ED9">
        <w:rPr>
          <w:sz w:val="28"/>
          <w:szCs w:val="28"/>
        </w:rPr>
        <w:t>денежные средства запланированы</w:t>
      </w:r>
      <w:r>
        <w:rPr>
          <w:sz w:val="28"/>
          <w:szCs w:val="28"/>
        </w:rPr>
        <w:t>.</w:t>
      </w:r>
    </w:p>
    <w:p w:rsidR="00EC0D4C" w:rsidRDefault="00EC0D4C" w:rsidP="00EC0D4C">
      <w:pPr>
        <w:jc w:val="both"/>
        <w:rPr>
          <w:color w:val="000000"/>
          <w:sz w:val="28"/>
          <w:szCs w:val="28"/>
        </w:rPr>
      </w:pP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7. Экономика и финансы</w:t>
      </w: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3"/>
        <w:ind w:firstLine="709"/>
      </w:pPr>
      <w:proofErr w:type="gramStart"/>
      <w:r>
        <w:t xml:space="preserve">Формирование проекта бюджета муниципального образования </w:t>
      </w:r>
      <w:r w:rsidR="00224B2D">
        <w:t>«</w:t>
      </w:r>
      <w:r w:rsidR="00AA02F9">
        <w:t>Кужорское</w:t>
      </w:r>
      <w:r>
        <w:t xml:space="preserve"> сельское поселение</w:t>
      </w:r>
      <w:r w:rsidR="00224B2D">
        <w:t>»</w:t>
      </w:r>
      <w:r>
        <w:t xml:space="preserve"> </w:t>
      </w:r>
      <w:r w:rsidR="006749F0">
        <w:t>на 201</w:t>
      </w:r>
      <w:r w:rsidR="00AB28EC">
        <w:t>9</w:t>
      </w:r>
      <w:r w:rsidR="006749F0">
        <w:t xml:space="preserve"> год и плановый период 20</w:t>
      </w:r>
      <w:r w:rsidR="00AB28EC">
        <w:t>20</w:t>
      </w:r>
      <w:r w:rsidR="006749F0">
        <w:t xml:space="preserve"> – 20</w:t>
      </w:r>
      <w:r w:rsidR="00141C32">
        <w:t>2</w:t>
      </w:r>
      <w:r w:rsidR="00AB28EC">
        <w:t>1</w:t>
      </w:r>
      <w:r>
        <w:t xml:space="preserve"> годов происходит в условиях нормативно-правовых актов и в соответствии с Бюджетным кодексом Российской Федерации и Уставом </w:t>
      </w:r>
      <w:r w:rsidR="00224B2D">
        <w:t>«</w:t>
      </w:r>
      <w:r w:rsidR="00AA02F9">
        <w:t>Кужорского</w:t>
      </w:r>
      <w:r>
        <w:t xml:space="preserve"> сельского поселения</w:t>
      </w:r>
      <w:r w:rsidR="00224B2D">
        <w:t>»</w:t>
      </w:r>
      <w:r>
        <w:t>, на основе показателей прогноза социально-экономиче</w:t>
      </w:r>
      <w:r w:rsidR="006749F0">
        <w:t>ского развития поселения на 201</w:t>
      </w:r>
      <w:r w:rsidR="00AB28EC">
        <w:t>9</w:t>
      </w:r>
      <w:r>
        <w:t xml:space="preserve"> год, параметров прогноза на пери</w:t>
      </w:r>
      <w:r w:rsidR="006749F0">
        <w:t>од до 20</w:t>
      </w:r>
      <w:r w:rsidR="00141C32">
        <w:t>2</w:t>
      </w:r>
      <w:r w:rsidR="00AB28EC">
        <w:t>1</w:t>
      </w:r>
      <w:r>
        <w:t xml:space="preserve"> года и отражает источники формирования финансовых ресурсов муниципального образования. </w:t>
      </w:r>
      <w:proofErr w:type="gramEnd"/>
    </w:p>
    <w:p w:rsidR="00EC0D4C" w:rsidRDefault="00EC0D4C" w:rsidP="00EC0D4C">
      <w:pPr>
        <w:pStyle w:val="3"/>
        <w:ind w:firstLine="709"/>
      </w:pPr>
    </w:p>
    <w:p w:rsidR="00EC0D4C" w:rsidRDefault="00EC0D4C" w:rsidP="00EC0D4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Доходы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A02F9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 доходы местного бюджета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соответствии с федеральным и областным законодательством, решениями Совета депутатов в распоряжение органов местного самоуправления.</w:t>
      </w:r>
    </w:p>
    <w:p w:rsidR="00977370" w:rsidRDefault="006749F0" w:rsidP="00B4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28EC">
        <w:rPr>
          <w:sz w:val="28"/>
          <w:szCs w:val="28"/>
        </w:rPr>
        <w:t>9</w:t>
      </w:r>
      <w:r w:rsidR="00826570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го</w:t>
      </w:r>
      <w:r>
        <w:rPr>
          <w:sz w:val="28"/>
          <w:szCs w:val="28"/>
        </w:rPr>
        <w:t>ду</w:t>
      </w:r>
      <w:r w:rsidR="009773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плановом периоде 20</w:t>
      </w:r>
      <w:r w:rsidR="00AB28EC">
        <w:rPr>
          <w:sz w:val="28"/>
          <w:szCs w:val="28"/>
        </w:rPr>
        <w:t>20</w:t>
      </w:r>
      <w:r w:rsidR="00977370">
        <w:rPr>
          <w:sz w:val="28"/>
          <w:szCs w:val="28"/>
        </w:rPr>
        <w:t xml:space="preserve"> -20</w:t>
      </w:r>
      <w:r w:rsidR="00D54A1F">
        <w:rPr>
          <w:sz w:val="28"/>
          <w:szCs w:val="28"/>
        </w:rPr>
        <w:t>2</w:t>
      </w:r>
      <w:r w:rsidR="00AB28EC">
        <w:rPr>
          <w:sz w:val="28"/>
          <w:szCs w:val="28"/>
        </w:rPr>
        <w:t>1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 xml:space="preserve">ов </w:t>
      </w:r>
      <w:r w:rsidR="00EC0D4C">
        <w:rPr>
          <w:sz w:val="28"/>
          <w:szCs w:val="28"/>
        </w:rPr>
        <w:t xml:space="preserve">по </w:t>
      </w:r>
      <w:r w:rsidR="00977370">
        <w:rPr>
          <w:sz w:val="28"/>
          <w:szCs w:val="28"/>
        </w:rPr>
        <w:t>«</w:t>
      </w:r>
      <w:proofErr w:type="spellStart"/>
      <w:r w:rsidR="00AA02F9">
        <w:rPr>
          <w:sz w:val="28"/>
          <w:szCs w:val="28"/>
        </w:rPr>
        <w:t>Кужорскому</w:t>
      </w:r>
      <w:proofErr w:type="spellEnd"/>
      <w:r w:rsidR="00AA02F9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сельскому поселению</w:t>
      </w:r>
      <w:r w:rsidR="00977370">
        <w:rPr>
          <w:sz w:val="28"/>
          <w:szCs w:val="28"/>
        </w:rPr>
        <w:t>»</w:t>
      </w:r>
      <w:r w:rsidR="00EC0D4C">
        <w:rPr>
          <w:sz w:val="28"/>
          <w:szCs w:val="28"/>
        </w:rPr>
        <w:t xml:space="preserve"> прогнозируется следующий объём поступлений доходов в бюджет:</w:t>
      </w:r>
    </w:p>
    <w:p w:rsidR="00DD3C77" w:rsidRDefault="00DD3C77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Объём поступлений доходов в бюджет муниципального образования </w:t>
      </w:r>
      <w:r w:rsidR="00826570">
        <w:rPr>
          <w:b/>
          <w:bCs/>
          <w:sz w:val="28"/>
          <w:szCs w:val="28"/>
        </w:rPr>
        <w:t>«</w:t>
      </w:r>
      <w:proofErr w:type="spellStart"/>
      <w:r w:rsidR="00AA02F9">
        <w:rPr>
          <w:b/>
          <w:bCs/>
          <w:sz w:val="28"/>
          <w:szCs w:val="28"/>
        </w:rPr>
        <w:t>Кужорское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82657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AA02F9">
        <w:rPr>
          <w:b/>
          <w:bCs/>
          <w:sz w:val="28"/>
          <w:szCs w:val="28"/>
        </w:rPr>
        <w:t>Майкопского</w:t>
      </w:r>
      <w:proofErr w:type="spellEnd"/>
      <w:r>
        <w:rPr>
          <w:b/>
          <w:bCs/>
          <w:sz w:val="28"/>
          <w:szCs w:val="28"/>
        </w:rPr>
        <w:t xml:space="preserve"> района в 201</w:t>
      </w:r>
      <w:r w:rsidR="00AB4222">
        <w:rPr>
          <w:b/>
          <w:bCs/>
          <w:sz w:val="28"/>
          <w:szCs w:val="28"/>
        </w:rPr>
        <w:t>9</w:t>
      </w:r>
      <w:r w:rsidR="00826570">
        <w:rPr>
          <w:b/>
          <w:bCs/>
          <w:sz w:val="28"/>
          <w:szCs w:val="28"/>
        </w:rPr>
        <w:t xml:space="preserve"> </w:t>
      </w:r>
      <w:r w:rsidR="00AA02F9">
        <w:rPr>
          <w:b/>
          <w:bCs/>
          <w:sz w:val="28"/>
          <w:szCs w:val="28"/>
        </w:rPr>
        <w:t>году</w:t>
      </w:r>
      <w:r w:rsidR="00977370">
        <w:rPr>
          <w:b/>
          <w:bCs/>
          <w:sz w:val="28"/>
          <w:szCs w:val="28"/>
        </w:rPr>
        <w:t xml:space="preserve"> и плановом периоде 20</w:t>
      </w:r>
      <w:r w:rsidR="00AB4222">
        <w:rPr>
          <w:b/>
          <w:bCs/>
          <w:sz w:val="28"/>
          <w:szCs w:val="28"/>
        </w:rPr>
        <w:t>20</w:t>
      </w:r>
      <w:r w:rsidR="00977370">
        <w:rPr>
          <w:b/>
          <w:bCs/>
          <w:sz w:val="28"/>
          <w:szCs w:val="28"/>
        </w:rPr>
        <w:t>-20</w:t>
      </w:r>
      <w:r w:rsidR="00F214DE">
        <w:rPr>
          <w:b/>
          <w:bCs/>
          <w:sz w:val="28"/>
          <w:szCs w:val="28"/>
        </w:rPr>
        <w:t>2</w:t>
      </w:r>
      <w:r w:rsidR="00AB4222">
        <w:rPr>
          <w:b/>
          <w:bCs/>
          <w:sz w:val="28"/>
          <w:szCs w:val="28"/>
        </w:rPr>
        <w:t>1</w:t>
      </w:r>
      <w:r w:rsidR="00977370">
        <w:rPr>
          <w:b/>
          <w:bCs/>
          <w:sz w:val="28"/>
          <w:szCs w:val="28"/>
        </w:rPr>
        <w:t xml:space="preserve"> г.</w:t>
      </w: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tbl>
      <w:tblPr>
        <w:tblW w:w="13120" w:type="dxa"/>
        <w:tblInd w:w="108" w:type="dxa"/>
        <w:tblLayout w:type="fixed"/>
        <w:tblLook w:val="0000"/>
      </w:tblPr>
      <w:tblGrid>
        <w:gridCol w:w="3418"/>
        <w:gridCol w:w="835"/>
        <w:gridCol w:w="1417"/>
        <w:gridCol w:w="1134"/>
        <w:gridCol w:w="1134"/>
        <w:gridCol w:w="1276"/>
        <w:gridCol w:w="2034"/>
        <w:gridCol w:w="1872"/>
      </w:tblGrid>
      <w:tr w:rsidR="00977370" w:rsidTr="00C12B60">
        <w:trPr>
          <w:trHeight w:val="25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784EFE" w:rsidRDefault="00E66125" w:rsidP="00784E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Ожидаемое исполнение</w:t>
            </w:r>
          </w:p>
          <w:p w:rsidR="00977370" w:rsidRPr="00784EFE" w:rsidRDefault="00977370" w:rsidP="00CB37AC">
            <w:pPr>
              <w:jc w:val="center"/>
              <w:rPr>
                <w:b/>
                <w:bCs/>
              </w:rPr>
            </w:pPr>
            <w:r w:rsidRPr="00784EFE">
              <w:rPr>
                <w:b/>
                <w:bCs/>
                <w:sz w:val="22"/>
                <w:szCs w:val="22"/>
              </w:rPr>
              <w:t>201</w:t>
            </w:r>
            <w:r w:rsidR="00CB37A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Default="00977370" w:rsidP="00CB37AC">
            <w:pPr>
              <w:jc w:val="center"/>
              <w:rPr>
                <w:b/>
                <w:bCs/>
              </w:rPr>
            </w:pPr>
            <w:r w:rsidRPr="00AA02F9">
              <w:rPr>
                <w:b/>
                <w:bCs/>
                <w:sz w:val="22"/>
                <w:szCs w:val="22"/>
              </w:rPr>
              <w:t>Прогноз</w:t>
            </w:r>
            <w:r>
              <w:rPr>
                <w:b/>
                <w:bCs/>
              </w:rPr>
              <w:t>201</w:t>
            </w:r>
            <w:r w:rsidR="00CB37AC">
              <w:rPr>
                <w:b/>
                <w:bCs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CB37AC">
            <w:pPr>
              <w:jc w:val="center"/>
              <w:rPr>
                <w:b/>
                <w:bCs/>
              </w:rPr>
            </w:pPr>
            <w:r w:rsidRPr="00AA02F9">
              <w:rPr>
                <w:b/>
                <w:bCs/>
                <w:sz w:val="22"/>
                <w:szCs w:val="22"/>
              </w:rPr>
              <w:t>Прогноз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20</w:t>
            </w:r>
            <w:r w:rsidR="00CB37AC">
              <w:rPr>
                <w:b/>
                <w:bCs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CB37AC">
            <w:pPr>
              <w:jc w:val="center"/>
              <w:rPr>
                <w:b/>
                <w:bCs/>
              </w:rPr>
            </w:pPr>
            <w:r w:rsidRPr="00AA02F9">
              <w:rPr>
                <w:b/>
                <w:bCs/>
                <w:sz w:val="22"/>
                <w:szCs w:val="22"/>
              </w:rPr>
              <w:t>Прогноз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20</w:t>
            </w:r>
            <w:r w:rsidR="00F214DE">
              <w:rPr>
                <w:b/>
                <w:bCs/>
              </w:rPr>
              <w:t>2</w:t>
            </w:r>
            <w:r w:rsidR="00CB37AC">
              <w:rPr>
                <w:b/>
                <w:bCs/>
              </w:rPr>
              <w:t>1</w:t>
            </w:r>
          </w:p>
        </w:tc>
        <w:tc>
          <w:tcPr>
            <w:tcW w:w="3906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</w:tr>
      <w:tr w:rsidR="00977370" w:rsidTr="00C12B60">
        <w:trPr>
          <w:trHeight w:val="195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370" w:rsidRPr="00784EFE" w:rsidRDefault="00977370" w:rsidP="00784E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Default="00977370" w:rsidP="00977370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</w:tcBorders>
            <w:noWrap/>
            <w:vAlign w:val="bottom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</w:tr>
      <w:tr w:rsidR="00D85BA6" w:rsidTr="00C12B60">
        <w:trPr>
          <w:trHeight w:val="1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F47D9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767FF0" w:rsidRDefault="009F1EEF" w:rsidP="009F1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DE0F7C">
            <w:pPr>
              <w:jc w:val="center"/>
              <w:rPr>
                <w:b/>
                <w:bCs/>
              </w:rPr>
            </w:pPr>
            <w:r w:rsidRPr="00D85BA6">
              <w:rPr>
                <w:b/>
                <w:bCs/>
              </w:rPr>
              <w:t>6135,0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DE0F7C">
            <w:pPr>
              <w:jc w:val="center"/>
              <w:rPr>
                <w:b/>
                <w:bCs/>
              </w:rPr>
            </w:pPr>
            <w:r w:rsidRPr="00D85BA6">
              <w:rPr>
                <w:b/>
                <w:bCs/>
              </w:rPr>
              <w:t>6135,0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  <w:rPr>
                <w:b/>
                <w:bCs/>
              </w:rPr>
            </w:pPr>
            <w:r w:rsidRPr="00D85BA6">
              <w:rPr>
                <w:b/>
                <w:bCs/>
              </w:rPr>
              <w:t>6135,0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767FF0" w:rsidRDefault="00E66125" w:rsidP="005915C1">
            <w:pPr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D85BA6" w:rsidRDefault="00D85BA6" w:rsidP="005915C1">
            <w:pPr>
              <w:jc w:val="center"/>
            </w:pPr>
            <w:r w:rsidRPr="00D85BA6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550,0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Акцизы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B5267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767FF0" w:rsidRDefault="00E66125" w:rsidP="005915C1">
            <w:pPr>
              <w:jc w:val="center"/>
            </w:pPr>
            <w:r>
              <w:t>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D85BA6" w:rsidRDefault="00D85BA6" w:rsidP="005915C1">
            <w:pPr>
              <w:jc w:val="center"/>
            </w:pPr>
            <w:r w:rsidRPr="00D85BA6">
              <w:t>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2860,0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2860,0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767FF0" w:rsidRDefault="00E66125" w:rsidP="005915C1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D85BA6" w:rsidRDefault="00D85BA6" w:rsidP="005915C1">
            <w:pPr>
              <w:jc w:val="center"/>
            </w:pPr>
            <w:r w:rsidRPr="00D85BA6"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136,0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Налог на имущество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767FF0" w:rsidRDefault="00E66125" w:rsidP="005915C1">
            <w:pPr>
              <w:jc w:val="center"/>
            </w:pPr>
            <w:r>
              <w:t>2549,0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D85BA6" w:rsidRDefault="00D85BA6" w:rsidP="00F84CD4">
            <w:pPr>
              <w:jc w:val="center"/>
            </w:pPr>
            <w:r w:rsidRPr="00D85BA6">
              <w:t>2549,0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2549,0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D85BA6" w:rsidRDefault="00D85BA6" w:rsidP="005C3AFA">
            <w:pPr>
              <w:jc w:val="center"/>
            </w:pPr>
            <w:r w:rsidRPr="00D85BA6">
              <w:t>2549,0</w:t>
            </w:r>
          </w:p>
        </w:tc>
        <w:tc>
          <w:tcPr>
            <w:tcW w:w="3906" w:type="dxa"/>
            <w:gridSpan w:val="2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481B0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B46E1A">
            <w:pPr>
              <w:jc w:val="both"/>
            </w:pP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767FF0" w:rsidRDefault="009F1EEF" w:rsidP="00767FF0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81B06" w:rsidRDefault="00481B06" w:rsidP="005915C1">
            <w:pPr>
              <w:jc w:val="center"/>
            </w:pPr>
            <w:r w:rsidRPr="00481B0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20,0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Default="00481B06" w:rsidP="001E7A3B">
            <w:pPr>
              <w:jc w:val="center"/>
            </w:pPr>
          </w:p>
        </w:tc>
      </w:tr>
      <w:tr w:rsidR="00481B0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B46E1A">
            <w:pPr>
              <w:jc w:val="both"/>
            </w:pPr>
            <w:r>
              <w:t>Штрафы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767FF0" w:rsidRDefault="009F1EEF" w:rsidP="005915C1">
            <w:pPr>
              <w:jc w:val="center"/>
            </w:pPr>
            <w:r>
              <w:t>10</w:t>
            </w:r>
            <w:r w:rsidR="00481B06" w:rsidRPr="00767FF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81B06" w:rsidRDefault="00481B06" w:rsidP="005915C1">
            <w:pPr>
              <w:jc w:val="center"/>
            </w:pPr>
            <w:r w:rsidRPr="00481B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10,0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Default="00481B06" w:rsidP="001E7A3B">
            <w:pPr>
              <w:jc w:val="center"/>
            </w:pPr>
          </w:p>
        </w:tc>
      </w:tr>
      <w:tr w:rsidR="00481B06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767FF0" w:rsidRDefault="00481B06" w:rsidP="001E7A3B">
            <w:pPr>
              <w:jc w:val="both"/>
              <w:rPr>
                <w:bCs/>
              </w:rPr>
            </w:pPr>
            <w:r w:rsidRPr="00767FF0">
              <w:rPr>
                <w:bCs/>
              </w:rPr>
              <w:t>Доходы от компенсации затрат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5C3AFA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767FF0" w:rsidRDefault="009F1EEF" w:rsidP="005915C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81B06" w:rsidRDefault="00481B06" w:rsidP="005C3AFA">
            <w:pPr>
              <w:jc w:val="center"/>
            </w:pPr>
            <w:r w:rsidRPr="00481B06">
              <w:t>10,0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Pr="00E2094D" w:rsidRDefault="00481B06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767FF0" w:rsidRDefault="009F1EEF" w:rsidP="00591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481B06" w:rsidRDefault="00481B06" w:rsidP="005915C1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3963,4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81B06" w:rsidRDefault="00481B06" w:rsidP="009E66F7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3416,4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81B06" w:rsidRDefault="00481B06" w:rsidP="009E66F7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3274,7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Всего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767FF0" w:rsidRDefault="00C12B60" w:rsidP="00591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481B06" w:rsidRDefault="00481B06" w:rsidP="005570EC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10098,4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81B06" w:rsidRDefault="00481B06" w:rsidP="009B6D7F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9551,4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81B06" w:rsidRDefault="00481B06" w:rsidP="009E66F7">
            <w:pPr>
              <w:jc w:val="center"/>
              <w:rPr>
                <w:b/>
                <w:bCs/>
              </w:rPr>
            </w:pPr>
            <w:r w:rsidRPr="00481B06">
              <w:rPr>
                <w:b/>
                <w:bCs/>
              </w:rPr>
              <w:t>9409,7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</w:tbl>
    <w:p w:rsidR="00EC0D4C" w:rsidRDefault="00EC0D4C" w:rsidP="00EC0D4C">
      <w:pPr>
        <w:ind w:firstLine="709"/>
        <w:jc w:val="both"/>
        <w:rPr>
          <w:sz w:val="28"/>
          <w:szCs w:val="28"/>
        </w:rPr>
      </w:pP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включен результат хозяйственной деятельности по полному кругу предприятий и организаций, расположенных на территории 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поселения, независимо от форм собственности.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бюджета </w:t>
      </w:r>
      <w:r w:rsidR="00A32552">
        <w:rPr>
          <w:sz w:val="28"/>
          <w:szCs w:val="28"/>
        </w:rPr>
        <w:t>«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</w:t>
      </w:r>
      <w:r w:rsidR="00A32552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являются налоговые и неналоговые доходы.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бюджета поселения включают в себя консолидированные поступления от налогов, учитываемых при формировании всех уровней бюджетов Российской Федерации на </w:t>
      </w:r>
      <w:r>
        <w:rPr>
          <w:sz w:val="28"/>
          <w:szCs w:val="28"/>
        </w:rPr>
        <w:lastRenderedPageBreak/>
        <w:t>прогнозируемый период. Одним из основных  источников формирования налоговых доходов  являются налоги и взносы на социальные нужды.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поступлений налога на доходы физических лиц рассчитана в соответствии с главой 23 «Налог на доходы физических лиц» части второй Налогового кодекса Российской Федерации, исходя из прогнозируемого фонда оплаты труда по поселению, с учетом темпов роста заработной платы. Поступление налога на доходы физических лиц по прогнозу в 201</w:t>
      </w:r>
      <w:r w:rsidR="00CB37AC">
        <w:rPr>
          <w:sz w:val="28"/>
          <w:szCs w:val="28"/>
        </w:rPr>
        <w:t>9</w:t>
      </w:r>
      <w:r w:rsidRPr="00E46344">
        <w:rPr>
          <w:sz w:val="28"/>
          <w:szCs w:val="28"/>
        </w:rPr>
        <w:t xml:space="preserve"> году </w:t>
      </w:r>
      <w:r w:rsidRPr="007C1757">
        <w:rPr>
          <w:sz w:val="28"/>
          <w:szCs w:val="28"/>
        </w:rPr>
        <w:t>составит 5</w:t>
      </w:r>
      <w:r w:rsidR="00F61C3E">
        <w:rPr>
          <w:sz w:val="28"/>
          <w:szCs w:val="28"/>
        </w:rPr>
        <w:t>5</w:t>
      </w:r>
      <w:r w:rsidRPr="007C1757">
        <w:rPr>
          <w:sz w:val="28"/>
          <w:szCs w:val="28"/>
        </w:rPr>
        <w:t xml:space="preserve">0,0 тыс. рублей, или </w:t>
      </w:r>
      <w:r>
        <w:rPr>
          <w:sz w:val="28"/>
          <w:szCs w:val="28"/>
        </w:rPr>
        <w:t>100,0</w:t>
      </w:r>
      <w:r w:rsidRPr="007C1757">
        <w:rPr>
          <w:sz w:val="28"/>
          <w:szCs w:val="28"/>
        </w:rPr>
        <w:t xml:space="preserve">% к ожидаемому </w:t>
      </w:r>
      <w:r>
        <w:rPr>
          <w:sz w:val="28"/>
          <w:szCs w:val="28"/>
        </w:rPr>
        <w:t>исполнению</w:t>
      </w:r>
      <w:r w:rsidRPr="007C1757">
        <w:rPr>
          <w:sz w:val="28"/>
          <w:szCs w:val="28"/>
        </w:rPr>
        <w:t xml:space="preserve"> 201</w:t>
      </w:r>
      <w:r w:rsidR="00F61C3E">
        <w:rPr>
          <w:sz w:val="28"/>
          <w:szCs w:val="28"/>
        </w:rPr>
        <w:t>8</w:t>
      </w:r>
      <w:r w:rsidRPr="007C175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20</w:t>
      </w:r>
      <w:r w:rsidR="00F61C3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61C3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поступление налога на доходы физических лиц по прогнозу составит 5</w:t>
      </w:r>
      <w:r w:rsidR="00F61C3E">
        <w:rPr>
          <w:sz w:val="28"/>
          <w:szCs w:val="28"/>
        </w:rPr>
        <w:t>5</w:t>
      </w:r>
      <w:r>
        <w:rPr>
          <w:sz w:val="28"/>
          <w:szCs w:val="28"/>
        </w:rPr>
        <w:t>0,0 тыс. руб.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Налоги на имущество включают: налог на имущество физических лиц и земельный налог. По прогнозу на 201</w:t>
      </w:r>
      <w:r w:rsidR="00E66125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 поступления налогов на имущество составят </w:t>
      </w:r>
      <w:r w:rsidR="00E66125">
        <w:rPr>
          <w:sz w:val="28"/>
          <w:szCs w:val="28"/>
        </w:rPr>
        <w:t>2549,0</w:t>
      </w:r>
      <w:r w:rsidRPr="007C175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E20186">
        <w:rPr>
          <w:sz w:val="28"/>
          <w:szCs w:val="28"/>
        </w:rPr>
        <w:t>100</w:t>
      </w:r>
      <w:r>
        <w:rPr>
          <w:sz w:val="28"/>
          <w:szCs w:val="28"/>
        </w:rPr>
        <w:t>% к</w:t>
      </w:r>
      <w:r w:rsidRPr="006505A1">
        <w:rPr>
          <w:sz w:val="28"/>
          <w:szCs w:val="28"/>
        </w:rPr>
        <w:t xml:space="preserve"> </w:t>
      </w:r>
      <w:r w:rsidRPr="007C1757">
        <w:rPr>
          <w:sz w:val="28"/>
          <w:szCs w:val="28"/>
        </w:rPr>
        <w:t xml:space="preserve">ожидаемому </w:t>
      </w:r>
      <w:r>
        <w:rPr>
          <w:sz w:val="28"/>
          <w:szCs w:val="28"/>
        </w:rPr>
        <w:t>исполнению</w:t>
      </w:r>
      <w:r w:rsidRPr="007C1757">
        <w:rPr>
          <w:sz w:val="28"/>
          <w:szCs w:val="28"/>
        </w:rPr>
        <w:t xml:space="preserve"> 201</w:t>
      </w:r>
      <w:r w:rsidR="00E66125">
        <w:rPr>
          <w:sz w:val="28"/>
          <w:szCs w:val="28"/>
        </w:rPr>
        <w:t>8</w:t>
      </w:r>
      <w:r w:rsidRPr="007C17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C1757">
        <w:rPr>
          <w:sz w:val="28"/>
          <w:szCs w:val="28"/>
        </w:rPr>
        <w:t xml:space="preserve"> в том числе земельный налог </w:t>
      </w:r>
      <w:r w:rsidR="00E20186">
        <w:rPr>
          <w:sz w:val="28"/>
          <w:szCs w:val="28"/>
        </w:rPr>
        <w:t>2299,0</w:t>
      </w:r>
      <w:r w:rsidRPr="007C1757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По прогнозу на 20</w:t>
      </w:r>
      <w:r w:rsidR="007A1B66">
        <w:rPr>
          <w:sz w:val="28"/>
          <w:szCs w:val="28"/>
        </w:rPr>
        <w:t>20</w:t>
      </w:r>
      <w:r w:rsidRPr="007C1757">
        <w:rPr>
          <w:sz w:val="28"/>
          <w:szCs w:val="28"/>
        </w:rPr>
        <w:t xml:space="preserve"> год поступления налогов на имущество составят </w:t>
      </w:r>
      <w:r w:rsidR="007A1B66">
        <w:rPr>
          <w:sz w:val="28"/>
          <w:szCs w:val="28"/>
        </w:rPr>
        <w:t>2549,0</w:t>
      </w:r>
      <w:r w:rsidRPr="007C1757">
        <w:rPr>
          <w:sz w:val="28"/>
          <w:szCs w:val="28"/>
        </w:rPr>
        <w:t xml:space="preserve"> тыс. рублей, в том числе земельный налог </w:t>
      </w:r>
      <w:r w:rsidR="007A1B66">
        <w:rPr>
          <w:sz w:val="28"/>
          <w:szCs w:val="28"/>
        </w:rPr>
        <w:t>2299</w:t>
      </w:r>
      <w:r w:rsidRPr="007C1757">
        <w:rPr>
          <w:sz w:val="28"/>
          <w:szCs w:val="28"/>
        </w:rPr>
        <w:t>,0 тыс. руб.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По прогнозу на 20</w:t>
      </w:r>
      <w:r>
        <w:rPr>
          <w:sz w:val="28"/>
          <w:szCs w:val="28"/>
        </w:rPr>
        <w:t>2</w:t>
      </w:r>
      <w:r w:rsidR="007A1B66">
        <w:rPr>
          <w:sz w:val="28"/>
          <w:szCs w:val="28"/>
        </w:rPr>
        <w:t>1</w:t>
      </w:r>
      <w:r w:rsidRPr="007C1757">
        <w:rPr>
          <w:sz w:val="28"/>
          <w:szCs w:val="28"/>
        </w:rPr>
        <w:t xml:space="preserve">год поступления налогов на имущество составят </w:t>
      </w:r>
      <w:r w:rsidR="007A1B66">
        <w:rPr>
          <w:sz w:val="28"/>
          <w:szCs w:val="28"/>
        </w:rPr>
        <w:t>2549</w:t>
      </w:r>
      <w:r w:rsidRPr="007C1757">
        <w:rPr>
          <w:sz w:val="28"/>
          <w:szCs w:val="28"/>
        </w:rPr>
        <w:t xml:space="preserve">,0 тыс. рублей, в том числе земельный налог </w:t>
      </w:r>
      <w:r>
        <w:rPr>
          <w:sz w:val="28"/>
          <w:szCs w:val="28"/>
        </w:rPr>
        <w:t>22</w:t>
      </w:r>
      <w:r w:rsidR="007A1B66">
        <w:rPr>
          <w:sz w:val="28"/>
          <w:szCs w:val="28"/>
        </w:rPr>
        <w:t>99</w:t>
      </w:r>
      <w:r w:rsidRPr="007C1757">
        <w:rPr>
          <w:sz w:val="28"/>
          <w:szCs w:val="28"/>
        </w:rPr>
        <w:t>,0 тыс. руб.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В доходной части бюджета на 201</w:t>
      </w:r>
      <w:r w:rsidR="00473D78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</w:t>
      </w:r>
      <w:r w:rsidR="00473D78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473D78">
        <w:rPr>
          <w:sz w:val="28"/>
          <w:szCs w:val="28"/>
        </w:rPr>
        <w:t>1</w:t>
      </w:r>
      <w:r>
        <w:rPr>
          <w:sz w:val="28"/>
          <w:szCs w:val="28"/>
        </w:rPr>
        <w:t xml:space="preserve"> годы </w:t>
      </w:r>
      <w:r w:rsidRPr="007C1757">
        <w:rPr>
          <w:sz w:val="28"/>
          <w:szCs w:val="28"/>
        </w:rPr>
        <w:t xml:space="preserve">предусмотрено поступление и неналоговых доходов на сумму </w:t>
      </w:r>
      <w:r w:rsidR="00473D78">
        <w:rPr>
          <w:sz w:val="28"/>
          <w:szCs w:val="28"/>
        </w:rPr>
        <w:t>40</w:t>
      </w:r>
      <w:r w:rsidRPr="007C1757">
        <w:rPr>
          <w:sz w:val="28"/>
          <w:szCs w:val="28"/>
        </w:rPr>
        <w:t xml:space="preserve"> тыс. руб. (государственная пошлина и прочие поступления от денежных взысканий).</w:t>
      </w:r>
      <w:r>
        <w:rPr>
          <w:sz w:val="28"/>
          <w:szCs w:val="28"/>
        </w:rPr>
        <w:t xml:space="preserve"> 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доходов от использования имущества в виде части прибыли МУП «Кужорское сельское поселение» в бюджет МО «Кужорское сельское поселение» не планируется, так как МУП является убыточным.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proofErr w:type="gramStart"/>
      <w:r w:rsidRPr="007C1757">
        <w:rPr>
          <w:sz w:val="28"/>
          <w:szCs w:val="28"/>
        </w:rPr>
        <w:t>В бюджете на 201</w:t>
      </w:r>
      <w:r w:rsidR="00473D78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 запланированы безвозмездные поступления в сумме </w:t>
      </w:r>
      <w:r w:rsidR="00473D78">
        <w:rPr>
          <w:sz w:val="28"/>
          <w:szCs w:val="28"/>
        </w:rPr>
        <w:t>3963,4</w:t>
      </w:r>
      <w:r w:rsidRPr="007C1757">
        <w:rPr>
          <w:sz w:val="28"/>
          <w:szCs w:val="28"/>
        </w:rPr>
        <w:t xml:space="preserve"> тыс. руб.: из них дотации на выравнивание уровня бюджетной обеспеченности </w:t>
      </w:r>
      <w:r w:rsidR="00473D78">
        <w:rPr>
          <w:sz w:val="28"/>
          <w:szCs w:val="28"/>
        </w:rPr>
        <w:t>3650,3</w:t>
      </w:r>
      <w:r>
        <w:rPr>
          <w:sz w:val="28"/>
          <w:szCs w:val="28"/>
        </w:rPr>
        <w:t xml:space="preserve"> тыс. рублей</w:t>
      </w:r>
      <w:r w:rsidRPr="007C1757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</w:t>
      </w:r>
      <w:r w:rsidR="00473D78">
        <w:rPr>
          <w:sz w:val="28"/>
          <w:szCs w:val="28"/>
        </w:rPr>
        <w:t>146,1</w:t>
      </w:r>
      <w:r>
        <w:rPr>
          <w:sz w:val="28"/>
          <w:szCs w:val="28"/>
        </w:rPr>
        <w:t xml:space="preserve"> % от суммы в 201</w:t>
      </w:r>
      <w:r w:rsidR="00473D7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473D78">
        <w:rPr>
          <w:sz w:val="28"/>
          <w:szCs w:val="28"/>
        </w:rPr>
        <w:t>2498,6</w:t>
      </w:r>
      <w:r>
        <w:rPr>
          <w:sz w:val="28"/>
          <w:szCs w:val="28"/>
        </w:rPr>
        <w:t xml:space="preserve"> тыс. рублей; </w:t>
      </w:r>
      <w:r w:rsidRPr="007C1757">
        <w:rPr>
          <w:sz w:val="28"/>
          <w:szCs w:val="28"/>
        </w:rPr>
        <w:t xml:space="preserve"> субвенции бюджетам поселений на осуществление первичного воинского учета </w:t>
      </w:r>
      <w:r w:rsidR="00473D78">
        <w:rPr>
          <w:sz w:val="28"/>
          <w:szCs w:val="28"/>
        </w:rPr>
        <w:t>206,0</w:t>
      </w:r>
      <w:r>
        <w:rPr>
          <w:sz w:val="28"/>
          <w:szCs w:val="28"/>
        </w:rPr>
        <w:t xml:space="preserve"> тыс. рублей</w:t>
      </w:r>
      <w:r w:rsidRPr="007C1757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</w:t>
      </w:r>
      <w:r w:rsidR="00473D78">
        <w:rPr>
          <w:sz w:val="28"/>
          <w:szCs w:val="28"/>
        </w:rPr>
        <w:t>113,0 % от суммы в 2018</w:t>
      </w:r>
      <w:r>
        <w:rPr>
          <w:sz w:val="28"/>
          <w:szCs w:val="28"/>
        </w:rPr>
        <w:t xml:space="preserve"> году;</w:t>
      </w:r>
      <w:proofErr w:type="gramEnd"/>
      <w:r w:rsidRPr="007C1757">
        <w:rPr>
          <w:sz w:val="28"/>
          <w:szCs w:val="28"/>
        </w:rPr>
        <w:t xml:space="preserve"> субвенции бюджетам поселений на выполнение передаваемых полномочий субъектов Рос</w:t>
      </w:r>
      <w:r>
        <w:rPr>
          <w:sz w:val="28"/>
          <w:szCs w:val="28"/>
        </w:rPr>
        <w:t xml:space="preserve">сийской Федерации </w:t>
      </w:r>
      <w:r w:rsidR="00473D78">
        <w:rPr>
          <w:sz w:val="28"/>
          <w:szCs w:val="28"/>
        </w:rPr>
        <w:t>33,0</w:t>
      </w:r>
      <w:r>
        <w:rPr>
          <w:sz w:val="28"/>
          <w:szCs w:val="28"/>
        </w:rPr>
        <w:t xml:space="preserve"> тыс. рублей;</w:t>
      </w:r>
      <w:r w:rsidRPr="007C1757">
        <w:rPr>
          <w:sz w:val="28"/>
          <w:szCs w:val="28"/>
        </w:rPr>
        <w:t xml:space="preserve"> межбюджетные  трансферты,</w:t>
      </w:r>
      <w:r w:rsidRPr="008A194D">
        <w:rPr>
          <w:sz w:val="28"/>
          <w:szCs w:val="28"/>
        </w:rPr>
        <w:t xml:space="preserve"> передаваемые бюджетам поселений из бюджетов муниципальных районов на </w:t>
      </w:r>
      <w:r w:rsidRPr="007C1757">
        <w:rPr>
          <w:sz w:val="28"/>
          <w:szCs w:val="28"/>
        </w:rPr>
        <w:t xml:space="preserve">осуществление части полномочий по решению вопросов местного значения в соответствии с заключенными соглашениями </w:t>
      </w:r>
      <w:r w:rsidR="00473D78">
        <w:rPr>
          <w:sz w:val="28"/>
          <w:szCs w:val="28"/>
        </w:rPr>
        <w:t>74,1</w:t>
      </w:r>
      <w:r>
        <w:rPr>
          <w:sz w:val="28"/>
          <w:szCs w:val="28"/>
        </w:rPr>
        <w:t xml:space="preserve"> тыс. рублей, что составляет </w:t>
      </w:r>
      <w:r w:rsidR="00473D78">
        <w:rPr>
          <w:sz w:val="28"/>
          <w:szCs w:val="28"/>
        </w:rPr>
        <w:t>103,6</w:t>
      </w:r>
      <w:r>
        <w:rPr>
          <w:sz w:val="28"/>
          <w:szCs w:val="28"/>
        </w:rPr>
        <w:t>% к сумме в 201</w:t>
      </w:r>
      <w:r w:rsidR="00473D78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В бюджете на 20</w:t>
      </w:r>
      <w:r w:rsidR="00B079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C1757">
        <w:rPr>
          <w:sz w:val="28"/>
          <w:szCs w:val="28"/>
        </w:rPr>
        <w:t xml:space="preserve"> год запланированы безвозмездные поступления в сумме </w:t>
      </w:r>
      <w:r w:rsidR="00B079C7">
        <w:rPr>
          <w:sz w:val="28"/>
          <w:szCs w:val="28"/>
        </w:rPr>
        <w:t>3416,4</w:t>
      </w:r>
      <w:r>
        <w:rPr>
          <w:sz w:val="28"/>
          <w:szCs w:val="28"/>
        </w:rPr>
        <w:t xml:space="preserve"> </w:t>
      </w:r>
      <w:r w:rsidRPr="007C175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202</w:t>
      </w:r>
      <w:r w:rsidR="00B079C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B079C7">
        <w:rPr>
          <w:sz w:val="28"/>
          <w:szCs w:val="28"/>
        </w:rPr>
        <w:t>3274,7</w:t>
      </w:r>
      <w:r>
        <w:rPr>
          <w:sz w:val="28"/>
          <w:szCs w:val="28"/>
        </w:rPr>
        <w:t xml:space="preserve"> тыс. руб. В 201</w:t>
      </w:r>
      <w:r w:rsidR="00B079C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79C7">
        <w:rPr>
          <w:sz w:val="28"/>
          <w:szCs w:val="28"/>
        </w:rPr>
        <w:t>у</w:t>
      </w:r>
      <w:r>
        <w:rPr>
          <w:sz w:val="28"/>
          <w:szCs w:val="28"/>
        </w:rPr>
        <w:t xml:space="preserve"> запланирована программа «Устойчивое развитие сельский территорий на 2017-2019 годы» 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наружных сетей водоснабжения на сумму 395,52 тыс. руб.</w:t>
      </w:r>
    </w:p>
    <w:p w:rsidR="003F5B97" w:rsidRPr="00B86FE5" w:rsidRDefault="003F5B97" w:rsidP="003F5B97">
      <w:pPr>
        <w:pStyle w:val="21"/>
        <w:ind w:firstLine="709"/>
        <w:rPr>
          <w:bCs/>
          <w:sz w:val="28"/>
          <w:szCs w:val="28"/>
          <w:lang w:val="ru-RU"/>
        </w:rPr>
      </w:pPr>
      <w:r w:rsidRPr="007C1757">
        <w:rPr>
          <w:sz w:val="28"/>
          <w:szCs w:val="28"/>
          <w:lang w:val="ru-RU"/>
        </w:rPr>
        <w:t>Общая сумма доходов бюджета Кужорского сельского поселения по прогнозу в 201</w:t>
      </w:r>
      <w:r w:rsidR="00107062">
        <w:rPr>
          <w:sz w:val="28"/>
          <w:szCs w:val="28"/>
          <w:lang w:val="ru-RU"/>
        </w:rPr>
        <w:t>9</w:t>
      </w:r>
      <w:r w:rsidRPr="007C1757">
        <w:rPr>
          <w:sz w:val="28"/>
          <w:szCs w:val="28"/>
          <w:lang w:val="ru-RU"/>
        </w:rPr>
        <w:t xml:space="preserve"> году составит </w:t>
      </w:r>
      <w:r w:rsidR="00695369">
        <w:rPr>
          <w:b/>
          <w:bCs/>
          <w:sz w:val="28"/>
          <w:szCs w:val="28"/>
          <w:lang w:val="ru-RU"/>
        </w:rPr>
        <w:t>10098,4</w:t>
      </w:r>
      <w:r>
        <w:rPr>
          <w:b/>
          <w:bCs/>
          <w:sz w:val="28"/>
          <w:szCs w:val="28"/>
          <w:lang w:val="ru-RU"/>
        </w:rPr>
        <w:t xml:space="preserve"> тыс. рублей, </w:t>
      </w:r>
      <w:r w:rsidRPr="001E3EA4">
        <w:rPr>
          <w:bCs/>
          <w:sz w:val="28"/>
          <w:szCs w:val="28"/>
          <w:lang w:val="ru-RU"/>
        </w:rPr>
        <w:t>в 20</w:t>
      </w:r>
      <w:r w:rsidR="00695369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году составит </w:t>
      </w:r>
      <w:r w:rsidR="00695369">
        <w:rPr>
          <w:b/>
          <w:bCs/>
          <w:sz w:val="28"/>
          <w:szCs w:val="28"/>
          <w:lang w:val="ru-RU"/>
        </w:rPr>
        <w:t>9551,4</w:t>
      </w:r>
      <w:r w:rsidRPr="001E3EA4">
        <w:rPr>
          <w:b/>
          <w:bCs/>
          <w:sz w:val="28"/>
          <w:szCs w:val="28"/>
          <w:lang w:val="ru-RU"/>
        </w:rPr>
        <w:t xml:space="preserve"> тыс. рублей</w:t>
      </w:r>
      <w:r>
        <w:rPr>
          <w:bCs/>
          <w:sz w:val="28"/>
          <w:szCs w:val="28"/>
          <w:lang w:val="ru-RU"/>
        </w:rPr>
        <w:t>, в 202</w:t>
      </w:r>
      <w:r w:rsidR="00695369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году составит </w:t>
      </w:r>
      <w:r w:rsidR="00695369">
        <w:rPr>
          <w:b/>
          <w:bCs/>
          <w:sz w:val="28"/>
          <w:szCs w:val="28"/>
          <w:lang w:val="ru-RU"/>
        </w:rPr>
        <w:t>9409,7</w:t>
      </w:r>
      <w:r w:rsidRPr="001E3EA4">
        <w:rPr>
          <w:b/>
          <w:bCs/>
          <w:sz w:val="28"/>
          <w:szCs w:val="28"/>
          <w:lang w:val="ru-RU"/>
        </w:rPr>
        <w:t xml:space="preserve"> тыс. рублей.</w:t>
      </w:r>
    </w:p>
    <w:p w:rsidR="003F5B97" w:rsidRDefault="003F5B97" w:rsidP="003F5B97">
      <w:pPr>
        <w:jc w:val="both"/>
        <w:rPr>
          <w:b/>
          <w:bCs/>
          <w:i/>
          <w:iCs/>
          <w:sz w:val="28"/>
          <w:szCs w:val="28"/>
        </w:rPr>
      </w:pPr>
    </w:p>
    <w:p w:rsidR="003F5B97" w:rsidRPr="00E35CA8" w:rsidRDefault="003F5B97" w:rsidP="003F5B9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35CA8">
        <w:rPr>
          <w:b/>
          <w:bCs/>
          <w:i/>
          <w:iCs/>
          <w:sz w:val="28"/>
          <w:szCs w:val="28"/>
        </w:rPr>
        <w:lastRenderedPageBreak/>
        <w:t>Расходы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Расходная часть бюджета «Кужорского сельского поселения» сформирована исходя из ожидаемой оценки поступления доходных источников и средств, получаемых из местного и областного бюджетов. По прогнозу в 201</w:t>
      </w:r>
      <w:r w:rsidR="00731143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году расходы составят </w:t>
      </w:r>
      <w:r w:rsidR="00731143">
        <w:rPr>
          <w:b/>
          <w:bCs/>
          <w:sz w:val="28"/>
          <w:szCs w:val="28"/>
        </w:rPr>
        <w:t>10098,4</w:t>
      </w:r>
      <w:r w:rsidRPr="007C1757">
        <w:rPr>
          <w:b/>
          <w:bCs/>
          <w:sz w:val="28"/>
          <w:szCs w:val="28"/>
        </w:rPr>
        <w:t xml:space="preserve"> тыс. рублей.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Расходы на общегосударственные вопросы в 201</w:t>
      </w:r>
      <w:r w:rsidR="00731143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году составят </w:t>
      </w:r>
      <w:r w:rsidR="00731143">
        <w:rPr>
          <w:sz w:val="28"/>
          <w:szCs w:val="28"/>
        </w:rPr>
        <w:t>4449,3</w:t>
      </w:r>
      <w:r w:rsidRPr="007C1757">
        <w:rPr>
          <w:sz w:val="28"/>
          <w:szCs w:val="28"/>
        </w:rPr>
        <w:t xml:space="preserve"> тыс. рублей, на национальную оборону – </w:t>
      </w:r>
      <w:r w:rsidR="00731143">
        <w:rPr>
          <w:sz w:val="28"/>
          <w:szCs w:val="28"/>
        </w:rPr>
        <w:t>206,0</w:t>
      </w:r>
      <w:r w:rsidRPr="007C175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национальную безопасность –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7C1757">
        <w:rPr>
          <w:sz w:val="28"/>
          <w:szCs w:val="28"/>
        </w:rPr>
        <w:t xml:space="preserve"> национальную экономику (дорожное хозяйство) – </w:t>
      </w:r>
      <w:r>
        <w:rPr>
          <w:sz w:val="28"/>
          <w:szCs w:val="28"/>
        </w:rPr>
        <w:t>2860,0</w:t>
      </w:r>
      <w:r w:rsidRPr="007C1757">
        <w:rPr>
          <w:sz w:val="28"/>
          <w:szCs w:val="28"/>
        </w:rPr>
        <w:t xml:space="preserve"> тыс. руб., жилищно-коммунальное хозяйство – </w:t>
      </w:r>
      <w:r w:rsidR="00362E12">
        <w:rPr>
          <w:sz w:val="28"/>
          <w:szCs w:val="28"/>
        </w:rPr>
        <w:t>1685,49</w:t>
      </w:r>
      <w:r w:rsidRPr="007C17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(коммунальное хозяйство – </w:t>
      </w:r>
      <w:r w:rsidR="00731143">
        <w:rPr>
          <w:sz w:val="28"/>
          <w:szCs w:val="28"/>
        </w:rPr>
        <w:t>395</w:t>
      </w:r>
      <w:r>
        <w:rPr>
          <w:sz w:val="28"/>
          <w:szCs w:val="28"/>
        </w:rPr>
        <w:t xml:space="preserve">,52 тыс.руб., благоустройство – </w:t>
      </w:r>
      <w:r w:rsidR="00362E12">
        <w:rPr>
          <w:sz w:val="28"/>
          <w:szCs w:val="28"/>
        </w:rPr>
        <w:t>1289,97</w:t>
      </w:r>
      <w:r>
        <w:rPr>
          <w:sz w:val="28"/>
          <w:szCs w:val="28"/>
        </w:rPr>
        <w:t xml:space="preserve"> тыс.руб.)</w:t>
      </w:r>
      <w:r w:rsidRPr="007C1757">
        <w:rPr>
          <w:sz w:val="28"/>
          <w:szCs w:val="28"/>
        </w:rPr>
        <w:t xml:space="preserve">, культура – </w:t>
      </w:r>
      <w:r w:rsidR="00731143">
        <w:rPr>
          <w:sz w:val="28"/>
          <w:szCs w:val="28"/>
        </w:rPr>
        <w:t>700,0</w:t>
      </w:r>
      <w:r w:rsidRPr="007C1757">
        <w:rPr>
          <w:sz w:val="28"/>
          <w:szCs w:val="28"/>
        </w:rPr>
        <w:t xml:space="preserve"> тыс.руб.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На пенсионное обеспечение муниципальных служащих – </w:t>
      </w:r>
      <w:r w:rsidR="00362E12">
        <w:rPr>
          <w:sz w:val="28"/>
          <w:szCs w:val="28"/>
        </w:rPr>
        <w:t>167,6</w:t>
      </w:r>
      <w:r w:rsidRPr="007C1757">
        <w:rPr>
          <w:sz w:val="28"/>
          <w:szCs w:val="28"/>
        </w:rPr>
        <w:t xml:space="preserve"> тыс. рублей.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731143">
        <w:rPr>
          <w:sz w:val="28"/>
          <w:szCs w:val="28"/>
        </w:rPr>
        <w:t>74,1</w:t>
      </w:r>
      <w:r w:rsidRPr="007C1757">
        <w:rPr>
          <w:sz w:val="28"/>
          <w:szCs w:val="28"/>
        </w:rPr>
        <w:t xml:space="preserve"> тыс. руб.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Расходная часть бюджета «Кужорского сельского поселения» </w:t>
      </w:r>
      <w:r>
        <w:rPr>
          <w:sz w:val="28"/>
          <w:szCs w:val="28"/>
        </w:rPr>
        <w:t>п</w:t>
      </w:r>
      <w:r w:rsidRPr="007C1757">
        <w:rPr>
          <w:sz w:val="28"/>
          <w:szCs w:val="28"/>
        </w:rPr>
        <w:t>о прогнозу в 20</w:t>
      </w:r>
      <w:r w:rsidR="00AF5AA2">
        <w:rPr>
          <w:sz w:val="28"/>
          <w:szCs w:val="28"/>
        </w:rPr>
        <w:t>20</w:t>
      </w:r>
      <w:r w:rsidRPr="007C1757">
        <w:rPr>
          <w:sz w:val="28"/>
          <w:szCs w:val="28"/>
        </w:rPr>
        <w:t xml:space="preserve"> году расходы составят </w:t>
      </w:r>
      <w:r w:rsidR="004E479A">
        <w:rPr>
          <w:b/>
          <w:bCs/>
          <w:sz w:val="28"/>
          <w:szCs w:val="28"/>
        </w:rPr>
        <w:t>9320,44</w:t>
      </w:r>
      <w:r w:rsidRPr="007C1757">
        <w:rPr>
          <w:b/>
          <w:bCs/>
          <w:sz w:val="28"/>
          <w:szCs w:val="28"/>
        </w:rPr>
        <w:t xml:space="preserve"> тыс. рублей.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Расходы на общегосударственные вопросы в 20</w:t>
      </w:r>
      <w:r w:rsidR="00AF5AA2">
        <w:rPr>
          <w:sz w:val="28"/>
          <w:szCs w:val="28"/>
        </w:rPr>
        <w:t>20</w:t>
      </w:r>
      <w:r w:rsidRPr="007C1757">
        <w:rPr>
          <w:sz w:val="28"/>
          <w:szCs w:val="28"/>
        </w:rPr>
        <w:t xml:space="preserve"> году составят </w:t>
      </w:r>
      <w:r w:rsidR="00AF5AA2">
        <w:rPr>
          <w:sz w:val="28"/>
          <w:szCs w:val="28"/>
        </w:rPr>
        <w:t>4619,7</w:t>
      </w:r>
      <w:r w:rsidRPr="007C1757">
        <w:rPr>
          <w:sz w:val="28"/>
          <w:szCs w:val="28"/>
        </w:rPr>
        <w:t xml:space="preserve"> тыс. рублей, на национальную оборону – </w:t>
      </w:r>
      <w:r w:rsidR="00AF5AA2">
        <w:rPr>
          <w:sz w:val="28"/>
          <w:szCs w:val="28"/>
        </w:rPr>
        <w:t>206,0</w:t>
      </w:r>
      <w:r w:rsidRPr="007C1757">
        <w:rPr>
          <w:sz w:val="28"/>
          <w:szCs w:val="28"/>
        </w:rPr>
        <w:t xml:space="preserve"> тыс. рублей,</w:t>
      </w:r>
      <w:r w:rsidRPr="000030C3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безопасность –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7C1757">
        <w:rPr>
          <w:sz w:val="28"/>
          <w:szCs w:val="28"/>
        </w:rPr>
        <w:t xml:space="preserve"> национальную экономику (дорожное хозяйство) – </w:t>
      </w:r>
      <w:r>
        <w:rPr>
          <w:sz w:val="28"/>
          <w:szCs w:val="28"/>
        </w:rPr>
        <w:t>2860,0</w:t>
      </w:r>
      <w:r w:rsidRPr="007C1757">
        <w:rPr>
          <w:sz w:val="28"/>
          <w:szCs w:val="28"/>
        </w:rPr>
        <w:t xml:space="preserve"> тыс. руб., жилищно-коммунальное хозяйство – </w:t>
      </w:r>
      <w:r w:rsidR="00362E12">
        <w:rPr>
          <w:sz w:val="28"/>
          <w:szCs w:val="28"/>
        </w:rPr>
        <w:t>960,6</w:t>
      </w:r>
      <w:r w:rsidRPr="007C17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(благоустройство – </w:t>
      </w:r>
      <w:r w:rsidR="004E479A">
        <w:rPr>
          <w:sz w:val="28"/>
          <w:szCs w:val="28"/>
        </w:rPr>
        <w:t>729,64</w:t>
      </w:r>
      <w:r>
        <w:rPr>
          <w:sz w:val="28"/>
          <w:szCs w:val="28"/>
        </w:rPr>
        <w:t xml:space="preserve"> тыс.руб.)</w:t>
      </w:r>
      <w:r w:rsidRPr="007C1757">
        <w:rPr>
          <w:sz w:val="28"/>
          <w:szCs w:val="28"/>
        </w:rPr>
        <w:t xml:space="preserve">, культура – </w:t>
      </w:r>
      <w:r w:rsidR="00AF5AA2">
        <w:rPr>
          <w:sz w:val="28"/>
          <w:szCs w:val="28"/>
        </w:rPr>
        <w:t>700,0</w:t>
      </w:r>
      <w:r w:rsidRPr="007C1757">
        <w:rPr>
          <w:sz w:val="28"/>
          <w:szCs w:val="28"/>
        </w:rPr>
        <w:t xml:space="preserve"> тыс.руб.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На пенсионное обеспечение муниципальных служащих – </w:t>
      </w:r>
      <w:r w:rsidR="00362E12">
        <w:rPr>
          <w:sz w:val="28"/>
          <w:szCs w:val="28"/>
        </w:rPr>
        <w:t>175,1</w:t>
      </w:r>
      <w:r w:rsidRPr="007C1757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AF5AA2">
        <w:rPr>
          <w:sz w:val="28"/>
          <w:szCs w:val="28"/>
        </w:rPr>
        <w:t>74,1</w:t>
      </w:r>
      <w:r w:rsidRPr="007C1757">
        <w:rPr>
          <w:sz w:val="28"/>
          <w:szCs w:val="28"/>
        </w:rPr>
        <w:t xml:space="preserve"> тыс. руб.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Расходная часть бюджета «Кужорского сельского поселения» </w:t>
      </w:r>
      <w:r>
        <w:rPr>
          <w:sz w:val="28"/>
          <w:szCs w:val="28"/>
        </w:rPr>
        <w:t>п</w:t>
      </w:r>
      <w:r w:rsidRPr="007C1757">
        <w:rPr>
          <w:sz w:val="28"/>
          <w:szCs w:val="28"/>
        </w:rPr>
        <w:t>о прогнозу в 20</w:t>
      </w:r>
      <w:r>
        <w:rPr>
          <w:sz w:val="28"/>
          <w:szCs w:val="28"/>
        </w:rPr>
        <w:t>2</w:t>
      </w:r>
      <w:r w:rsidR="00AF5AA2">
        <w:rPr>
          <w:sz w:val="28"/>
          <w:szCs w:val="28"/>
        </w:rPr>
        <w:t>1</w:t>
      </w:r>
      <w:r w:rsidRPr="007C1757">
        <w:rPr>
          <w:sz w:val="28"/>
          <w:szCs w:val="28"/>
        </w:rPr>
        <w:t xml:space="preserve"> году расходы составят </w:t>
      </w:r>
      <w:r w:rsidR="004E479A">
        <w:rPr>
          <w:b/>
          <w:bCs/>
          <w:sz w:val="28"/>
          <w:szCs w:val="28"/>
        </w:rPr>
        <w:t>8954,87</w:t>
      </w:r>
      <w:r w:rsidRPr="007C1757">
        <w:rPr>
          <w:b/>
          <w:bCs/>
          <w:sz w:val="28"/>
          <w:szCs w:val="28"/>
        </w:rPr>
        <w:t xml:space="preserve"> тыс. рублей.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>Расходы на общегосударственные вопросы в 20</w:t>
      </w:r>
      <w:r>
        <w:rPr>
          <w:sz w:val="28"/>
          <w:szCs w:val="28"/>
        </w:rPr>
        <w:t>2</w:t>
      </w:r>
      <w:r w:rsidR="00AF5AA2">
        <w:rPr>
          <w:sz w:val="28"/>
          <w:szCs w:val="28"/>
        </w:rPr>
        <w:t>1</w:t>
      </w:r>
      <w:r w:rsidRPr="007C1757">
        <w:rPr>
          <w:sz w:val="28"/>
          <w:szCs w:val="28"/>
        </w:rPr>
        <w:t xml:space="preserve"> году составят </w:t>
      </w:r>
      <w:r w:rsidR="00AF5AA2">
        <w:rPr>
          <w:sz w:val="28"/>
          <w:szCs w:val="28"/>
        </w:rPr>
        <w:t>4772,4</w:t>
      </w:r>
      <w:r w:rsidRPr="007C1757">
        <w:rPr>
          <w:sz w:val="28"/>
          <w:szCs w:val="28"/>
        </w:rPr>
        <w:t xml:space="preserve"> тыс. рублей, на национальную оборону – </w:t>
      </w:r>
      <w:r w:rsidR="00AF5AA2">
        <w:rPr>
          <w:sz w:val="28"/>
          <w:szCs w:val="28"/>
        </w:rPr>
        <w:t>206,0</w:t>
      </w:r>
      <w:r w:rsidRPr="007C1757">
        <w:rPr>
          <w:sz w:val="28"/>
          <w:szCs w:val="28"/>
        </w:rPr>
        <w:t xml:space="preserve"> тыс. рублей,</w:t>
      </w:r>
      <w:r w:rsidRPr="000030C3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безопасность –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7C1757">
        <w:rPr>
          <w:sz w:val="28"/>
          <w:szCs w:val="28"/>
        </w:rPr>
        <w:t xml:space="preserve"> национальную экономику (дорожное хозяйство) – </w:t>
      </w:r>
      <w:r>
        <w:rPr>
          <w:sz w:val="28"/>
          <w:szCs w:val="28"/>
        </w:rPr>
        <w:t>2860</w:t>
      </w:r>
      <w:r w:rsidRPr="007C1757">
        <w:rPr>
          <w:sz w:val="28"/>
          <w:szCs w:val="28"/>
        </w:rPr>
        <w:t xml:space="preserve">,0 тыс. руб., жилищно-коммунальное хозяйство – </w:t>
      </w:r>
      <w:r w:rsidR="003A3EAA">
        <w:rPr>
          <w:sz w:val="28"/>
          <w:szCs w:val="28"/>
        </w:rPr>
        <w:t>654,82</w:t>
      </w:r>
      <w:r w:rsidRPr="007C17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(коммунальное хозяйство – 0,00 тыс.руб., благоустройство – </w:t>
      </w:r>
      <w:r w:rsidR="004E479A">
        <w:rPr>
          <w:sz w:val="28"/>
          <w:szCs w:val="28"/>
        </w:rPr>
        <w:t>204,78</w:t>
      </w:r>
      <w:r>
        <w:rPr>
          <w:sz w:val="28"/>
          <w:szCs w:val="28"/>
        </w:rPr>
        <w:t xml:space="preserve"> тыс.руб.)</w:t>
      </w:r>
      <w:r w:rsidRPr="007C1757">
        <w:rPr>
          <w:sz w:val="28"/>
          <w:szCs w:val="28"/>
        </w:rPr>
        <w:t xml:space="preserve">, культура – </w:t>
      </w:r>
      <w:r w:rsidR="00AF5AA2">
        <w:rPr>
          <w:sz w:val="28"/>
          <w:szCs w:val="28"/>
        </w:rPr>
        <w:t>700,0</w:t>
      </w:r>
      <w:r w:rsidRPr="007C1757">
        <w:rPr>
          <w:sz w:val="28"/>
          <w:szCs w:val="28"/>
        </w:rPr>
        <w:t xml:space="preserve"> тыс.руб.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На пенсионное обеспечение муниципальных служащих – </w:t>
      </w:r>
      <w:r w:rsidR="00362E12">
        <w:rPr>
          <w:sz w:val="28"/>
          <w:szCs w:val="28"/>
        </w:rPr>
        <w:t>181,7</w:t>
      </w:r>
      <w:r w:rsidRPr="007C1757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3F5B97" w:rsidRPr="007C1757" w:rsidRDefault="003F5B97" w:rsidP="003F5B97">
      <w:pPr>
        <w:ind w:firstLine="709"/>
        <w:jc w:val="both"/>
        <w:rPr>
          <w:sz w:val="28"/>
          <w:szCs w:val="28"/>
        </w:rPr>
      </w:pPr>
      <w:r w:rsidRPr="007C1757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AF5AA2">
        <w:rPr>
          <w:sz w:val="28"/>
          <w:szCs w:val="28"/>
        </w:rPr>
        <w:t>74,1</w:t>
      </w:r>
      <w:r w:rsidRPr="007C1757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851"/>
        <w:jc w:val="both"/>
        <w:rPr>
          <w:sz w:val="28"/>
          <w:szCs w:val="28"/>
        </w:rPr>
      </w:pPr>
      <w:r w:rsidRPr="007C1757">
        <w:rPr>
          <w:sz w:val="28"/>
          <w:szCs w:val="28"/>
        </w:rPr>
        <w:lastRenderedPageBreak/>
        <w:t>Объём прогнозируемых доходов и расходов в 201</w:t>
      </w:r>
      <w:r w:rsidR="003D114A">
        <w:rPr>
          <w:sz w:val="28"/>
          <w:szCs w:val="28"/>
        </w:rPr>
        <w:t>9</w:t>
      </w:r>
      <w:r w:rsidRPr="007C1757">
        <w:rPr>
          <w:sz w:val="28"/>
          <w:szCs w:val="28"/>
        </w:rPr>
        <w:t xml:space="preserve"> году по «Кужорскому сельскому поселению» составляют </w:t>
      </w:r>
      <w:r w:rsidR="003D114A">
        <w:rPr>
          <w:sz w:val="28"/>
          <w:szCs w:val="28"/>
        </w:rPr>
        <w:t>110,8</w:t>
      </w:r>
      <w:r w:rsidRPr="007C1757">
        <w:rPr>
          <w:sz w:val="28"/>
          <w:szCs w:val="28"/>
        </w:rPr>
        <w:t xml:space="preserve"> % к плану на 1 января 201</w:t>
      </w:r>
      <w:r w:rsidR="003D114A">
        <w:rPr>
          <w:sz w:val="28"/>
          <w:szCs w:val="28"/>
        </w:rPr>
        <w:t>8</w:t>
      </w:r>
      <w:r w:rsidRPr="007C1757">
        <w:rPr>
          <w:sz w:val="28"/>
          <w:szCs w:val="28"/>
        </w:rPr>
        <w:t xml:space="preserve"> года.</w:t>
      </w:r>
    </w:p>
    <w:p w:rsidR="00EC0D4C" w:rsidRDefault="00EC0D4C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Налогово-бюджетная политика.</w:t>
      </w:r>
    </w:p>
    <w:p w:rsidR="00EC0D4C" w:rsidRDefault="00EC0D4C" w:rsidP="00EC0D4C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EC0D4C" w:rsidRPr="00B85E96" w:rsidRDefault="00EC0D4C" w:rsidP="00EC0D4C">
      <w:pPr>
        <w:ind w:left="567"/>
        <w:jc w:val="both"/>
        <w:rPr>
          <w:color w:val="000000"/>
          <w:sz w:val="28"/>
          <w:szCs w:val="28"/>
        </w:rPr>
      </w:pPr>
      <w:r w:rsidRPr="00B85E96">
        <w:rPr>
          <w:color w:val="000000"/>
          <w:sz w:val="28"/>
          <w:szCs w:val="28"/>
        </w:rPr>
        <w:t>Формирование и исполнение бюджета сельского поселения.</w:t>
      </w:r>
    </w:p>
    <w:p w:rsidR="00EC0D4C" w:rsidRDefault="00EC0D4C" w:rsidP="00C249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и налоговая политика муниципального образования определяет основные ориентиры на трехлетний период и направлена на обеспечение дальнейшего роста экономического потенциала муниципального образования, достижение конкретных о</w:t>
      </w:r>
      <w:r w:rsidR="00C2498C">
        <w:rPr>
          <w:color w:val="000000"/>
          <w:sz w:val="28"/>
          <w:szCs w:val="28"/>
        </w:rPr>
        <w:t>бщественно значимых результатов.</w:t>
      </w:r>
    </w:p>
    <w:p w:rsidR="00F214DE" w:rsidRDefault="00F214DE" w:rsidP="00C2498C">
      <w:pPr>
        <w:ind w:firstLine="567"/>
        <w:jc w:val="both"/>
        <w:rPr>
          <w:color w:val="000000"/>
          <w:sz w:val="28"/>
          <w:szCs w:val="28"/>
        </w:rPr>
      </w:pPr>
    </w:p>
    <w:p w:rsidR="00EC0D4C" w:rsidRPr="001F0BB0" w:rsidRDefault="00EC0D4C" w:rsidP="00F214DE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Трудовые ресурсы и занятость населения.</w:t>
      </w:r>
    </w:p>
    <w:p w:rsidR="00F214DE" w:rsidRPr="001F0BB0" w:rsidRDefault="00F214DE" w:rsidP="00F214DE">
      <w:pPr>
        <w:pStyle w:val="a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D4C" w:rsidRPr="001F0BB0" w:rsidRDefault="00EC0D4C" w:rsidP="00EC0D4C">
      <w:pPr>
        <w:pStyle w:val="211"/>
        <w:spacing w:line="300" w:lineRule="exact"/>
        <w:ind w:firstLine="709"/>
      </w:pPr>
      <w:r w:rsidRPr="001F0BB0">
        <w:rPr>
          <w:sz w:val="28"/>
          <w:szCs w:val="28"/>
        </w:rPr>
        <w:t>Большинство граждан трудоспособного возраста, вы</w:t>
      </w:r>
      <w:r w:rsidR="00E5256F" w:rsidRPr="001F0BB0">
        <w:rPr>
          <w:sz w:val="28"/>
          <w:szCs w:val="28"/>
        </w:rPr>
        <w:t xml:space="preserve">нуждены выезжать на работу в город </w:t>
      </w:r>
      <w:r w:rsidR="00EF6899" w:rsidRPr="001F0BB0">
        <w:rPr>
          <w:sz w:val="28"/>
          <w:szCs w:val="28"/>
        </w:rPr>
        <w:t>Майкоп</w:t>
      </w:r>
      <w:r w:rsidRPr="001F0BB0">
        <w:rPr>
          <w:sz w:val="28"/>
          <w:szCs w:val="28"/>
        </w:rPr>
        <w:t xml:space="preserve"> и за пределы области ввиду отсутствия вакантных рабочих мест</w:t>
      </w:r>
      <w:r w:rsidR="00E5256F" w:rsidRPr="001F0BB0">
        <w:rPr>
          <w:sz w:val="28"/>
          <w:szCs w:val="28"/>
        </w:rPr>
        <w:t>,</w:t>
      </w:r>
      <w:r w:rsidRPr="001F0BB0">
        <w:rPr>
          <w:sz w:val="28"/>
          <w:szCs w:val="28"/>
        </w:rPr>
        <w:t xml:space="preserve"> из-за снижения объёма производства в местных сельскохозяйственных предприятиях. Строительство на территории поселе</w:t>
      </w:r>
      <w:r w:rsidR="00E5256F" w:rsidRPr="001F0BB0">
        <w:rPr>
          <w:sz w:val="28"/>
          <w:szCs w:val="28"/>
        </w:rPr>
        <w:t>ния перерабатывающих цехов и других</w:t>
      </w:r>
      <w:r w:rsidRPr="001F0BB0">
        <w:rPr>
          <w:sz w:val="28"/>
          <w:szCs w:val="28"/>
        </w:rPr>
        <w:t xml:space="preserve"> производств, позволило бы удержать кадры на селе. Но для этого в основном нужны квалифицированные кадры, так как</w:t>
      </w:r>
      <w:r w:rsidRPr="001F0BB0">
        <w:rPr>
          <w:color w:val="000000"/>
          <w:sz w:val="28"/>
          <w:szCs w:val="28"/>
        </w:rPr>
        <w:t xml:space="preserve"> о</w:t>
      </w:r>
      <w:r w:rsidRPr="001F0BB0">
        <w:rPr>
          <w:sz w:val="28"/>
          <w:szCs w:val="28"/>
        </w:rPr>
        <w:t>дной из острых проблем остается  дисбаланс в профессионально-квалификационной системе спроса и предложения на рабочую силу</w:t>
      </w:r>
      <w:r w:rsidRPr="001F0BB0">
        <w:rPr>
          <w:b/>
          <w:bCs/>
          <w:sz w:val="28"/>
          <w:szCs w:val="28"/>
        </w:rPr>
        <w:t xml:space="preserve">. </w:t>
      </w:r>
      <w:r w:rsidRPr="001F0BB0">
        <w:rPr>
          <w:sz w:val="28"/>
          <w:szCs w:val="28"/>
        </w:rPr>
        <w:t>На рынке труда недостает в первую очередь высококвалифицированных рабочих и специалистов, тогда как имеется избыток рабочих с низкой квалификацией</w:t>
      </w:r>
      <w:r w:rsidRPr="001F0BB0">
        <w:t>.</w:t>
      </w: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Развитие отраслей социальной сферы</w:t>
      </w:r>
    </w:p>
    <w:p w:rsidR="00EC0D4C" w:rsidRDefault="00EC0D4C" w:rsidP="00EC0D4C">
      <w:pPr>
        <w:spacing w:before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10.1. Образование</w:t>
      </w:r>
    </w:p>
    <w:p w:rsidR="00EC0D4C" w:rsidRDefault="00EC0D4C" w:rsidP="00EC0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две школы: муниципальное бюджетное образовательное учреждение «</w:t>
      </w:r>
      <w:r w:rsidR="00F71FB2">
        <w:rPr>
          <w:sz w:val="28"/>
          <w:szCs w:val="28"/>
        </w:rPr>
        <w:t>Кужорская</w:t>
      </w:r>
      <w:r>
        <w:rPr>
          <w:sz w:val="28"/>
          <w:szCs w:val="28"/>
        </w:rPr>
        <w:t xml:space="preserve"> средняя общеобразовательная школа» и </w:t>
      </w:r>
      <w:proofErr w:type="spellStart"/>
      <w:r w:rsidR="00F71FB2">
        <w:rPr>
          <w:sz w:val="28"/>
          <w:szCs w:val="28"/>
        </w:rPr>
        <w:t>Трехреченская</w:t>
      </w:r>
      <w:proofErr w:type="spellEnd"/>
      <w:r>
        <w:rPr>
          <w:sz w:val="28"/>
          <w:szCs w:val="28"/>
        </w:rPr>
        <w:t xml:space="preserve"> муниципальная общеобразовательная основн</w:t>
      </w:r>
      <w:r w:rsidR="00F71FB2">
        <w:rPr>
          <w:sz w:val="28"/>
          <w:szCs w:val="28"/>
        </w:rPr>
        <w:t xml:space="preserve">ая школа, в которых </w:t>
      </w:r>
      <w:r w:rsidR="00F71FB2" w:rsidRPr="005D17C2">
        <w:rPr>
          <w:sz w:val="28"/>
          <w:szCs w:val="28"/>
        </w:rPr>
        <w:t xml:space="preserve">обучаются </w:t>
      </w:r>
      <w:r w:rsidR="00557D60" w:rsidRPr="005A4F84">
        <w:rPr>
          <w:sz w:val="28"/>
          <w:szCs w:val="28"/>
        </w:rPr>
        <w:t>401</w:t>
      </w:r>
      <w:r w:rsidRPr="005A4F84">
        <w:rPr>
          <w:sz w:val="28"/>
          <w:szCs w:val="28"/>
        </w:rPr>
        <w:t xml:space="preserve"> у</w:t>
      </w:r>
      <w:r w:rsidRPr="005D17C2">
        <w:rPr>
          <w:sz w:val="28"/>
          <w:szCs w:val="28"/>
        </w:rPr>
        <w:t>чащихся</w:t>
      </w:r>
      <w:r>
        <w:rPr>
          <w:sz w:val="28"/>
          <w:szCs w:val="28"/>
        </w:rPr>
        <w:t>. Политика в сфере образования будет определяться приоритетным национальным проектом в сфере образования.</w:t>
      </w:r>
    </w:p>
    <w:p w:rsidR="00EC0D4C" w:rsidRDefault="00EC0D4C" w:rsidP="00EC0D4C">
      <w:pPr>
        <w:pStyle w:val="aa"/>
        <w:ind w:firstLine="709"/>
      </w:pPr>
      <w:r>
        <w:t>Снижение рождаемости, происходившее в 90-х годах, привело к ежегодному снижению общего контингента учащихся общеобразовательных учреждений. Поэтому необходимо проводить работу по созданию условий для  жизни и работы молодых кадров на селе.</w:t>
      </w:r>
    </w:p>
    <w:p w:rsidR="00EC0D4C" w:rsidRDefault="00EC0D4C" w:rsidP="00EC0D4C">
      <w:pPr>
        <w:pStyle w:val="6"/>
        <w:spacing w:before="120"/>
        <w:ind w:firstLine="709"/>
        <w:rPr>
          <w:color w:val="000000"/>
        </w:rPr>
      </w:pPr>
      <w:r>
        <w:rPr>
          <w:color w:val="000000"/>
        </w:rPr>
        <w:t>10.2. Здравоохранение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политики в области здравоохранения является улучшение состояния здоровья населения на основе повышения доступности </w:t>
      </w:r>
      <w:r>
        <w:rPr>
          <w:sz w:val="28"/>
          <w:szCs w:val="28"/>
        </w:rPr>
        <w:lastRenderedPageBreak/>
        <w:t>и качества медицинской помощи, профилактики заболеваний,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 также стабилизация демографической ситуации за счет борьбы со смертностью от управляемых причин.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1FB2">
        <w:rPr>
          <w:sz w:val="28"/>
          <w:szCs w:val="28"/>
        </w:rPr>
        <w:t xml:space="preserve">а территории поселения имеются 1 </w:t>
      </w:r>
      <w:proofErr w:type="spellStart"/>
      <w:r w:rsidR="00F71FB2">
        <w:rPr>
          <w:sz w:val="28"/>
          <w:szCs w:val="28"/>
        </w:rPr>
        <w:t>фельдшерско</w:t>
      </w:r>
      <w:proofErr w:type="spellEnd"/>
      <w:r w:rsidR="00F71FB2">
        <w:rPr>
          <w:sz w:val="28"/>
          <w:szCs w:val="28"/>
        </w:rPr>
        <w:t xml:space="preserve"> - акушерский пункт в п.</w:t>
      </w:r>
      <w:r w:rsidR="00605C16">
        <w:rPr>
          <w:sz w:val="28"/>
          <w:szCs w:val="28"/>
        </w:rPr>
        <w:t xml:space="preserve"> </w:t>
      </w:r>
      <w:r w:rsidR="00F71FB2">
        <w:rPr>
          <w:sz w:val="28"/>
          <w:szCs w:val="28"/>
        </w:rPr>
        <w:t xml:space="preserve">Трехречный. ФАП </w:t>
      </w:r>
      <w:proofErr w:type="gramStart"/>
      <w:r w:rsidR="00F71FB2">
        <w:rPr>
          <w:sz w:val="28"/>
          <w:szCs w:val="28"/>
        </w:rPr>
        <w:t>укомплектован</w:t>
      </w:r>
      <w:proofErr w:type="gramEnd"/>
      <w:r>
        <w:rPr>
          <w:sz w:val="28"/>
          <w:szCs w:val="28"/>
        </w:rPr>
        <w:t xml:space="preserve"> шта</w:t>
      </w:r>
      <w:r w:rsidR="00F71FB2">
        <w:rPr>
          <w:sz w:val="28"/>
          <w:szCs w:val="28"/>
        </w:rPr>
        <w:t>тами медработников. В медпункте</w:t>
      </w:r>
      <w:r>
        <w:rPr>
          <w:sz w:val="28"/>
          <w:szCs w:val="28"/>
        </w:rPr>
        <w:t xml:space="preserve"> оказывается первая доврачебная помощь. Проводятся плановые прививки.</w:t>
      </w:r>
    </w:p>
    <w:p w:rsidR="00F71FB2" w:rsidRDefault="00F71FB2" w:rsidP="00EC0D4C">
      <w:pPr>
        <w:spacing w:before="120"/>
        <w:ind w:firstLine="567"/>
        <w:jc w:val="both"/>
        <w:rPr>
          <w:sz w:val="28"/>
          <w:szCs w:val="28"/>
        </w:rPr>
      </w:pPr>
      <w:r w:rsidRPr="00A41D63">
        <w:rPr>
          <w:sz w:val="28"/>
          <w:szCs w:val="28"/>
        </w:rPr>
        <w:t>На территории ст.</w:t>
      </w:r>
      <w:r w:rsidR="00605C16" w:rsidRPr="00A41D63">
        <w:rPr>
          <w:sz w:val="28"/>
          <w:szCs w:val="28"/>
        </w:rPr>
        <w:t xml:space="preserve"> </w:t>
      </w:r>
      <w:r w:rsidRPr="00A41D63">
        <w:rPr>
          <w:sz w:val="28"/>
          <w:szCs w:val="28"/>
        </w:rPr>
        <w:t>Кужорской имеется МУ «ЦРБ Майкопского района»</w:t>
      </w:r>
      <w:r w:rsidR="00E82B4F" w:rsidRPr="00A41D63">
        <w:rPr>
          <w:sz w:val="28"/>
          <w:szCs w:val="28"/>
        </w:rPr>
        <w:t>. Больница рассчитана на 20 коек сестринского ухода. Имеется поликлиника на 3 койки дневного стационара. Больница укомплектована штатами медработников.</w:t>
      </w:r>
    </w:p>
    <w:p w:rsidR="00EC0D4C" w:rsidRDefault="00EC0D4C" w:rsidP="00EC0D4C">
      <w:pPr>
        <w:pStyle w:val="13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10.3. Социальная защита населения</w:t>
      </w:r>
    </w:p>
    <w:p w:rsidR="00EC0D4C" w:rsidRDefault="00EC0D4C" w:rsidP="00EC0D4C">
      <w:pPr>
        <w:pStyle w:val="13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892AF4" w:rsidRPr="00DD3C77" w:rsidRDefault="00EC0D4C" w:rsidP="00DD3C77">
      <w:pPr>
        <w:ind w:firstLine="709"/>
        <w:jc w:val="both"/>
        <w:rPr>
          <w:sz w:val="28"/>
          <w:szCs w:val="28"/>
        </w:rPr>
      </w:pPr>
      <w:proofErr w:type="gramStart"/>
      <w:r w:rsidRPr="003F5B97">
        <w:rPr>
          <w:sz w:val="28"/>
          <w:szCs w:val="28"/>
        </w:rPr>
        <w:t>На т</w:t>
      </w:r>
      <w:r w:rsidR="002877BB" w:rsidRPr="003F5B97">
        <w:rPr>
          <w:sz w:val="28"/>
          <w:szCs w:val="28"/>
        </w:rPr>
        <w:t>ерритории поселения проживает 19</w:t>
      </w:r>
      <w:r w:rsidRPr="003F5B97">
        <w:rPr>
          <w:sz w:val="28"/>
          <w:szCs w:val="28"/>
        </w:rPr>
        <w:t>8 человек, получающих льготы по уплате коммунальных услуг, из них: ветеранов труда - 96 человек, инвалидов 49 человек, участников ВОВ и тружеников тыла 3</w:t>
      </w:r>
      <w:r w:rsidR="002877BB" w:rsidRPr="003F5B97">
        <w:rPr>
          <w:sz w:val="28"/>
          <w:szCs w:val="28"/>
        </w:rPr>
        <w:t>4</w:t>
      </w:r>
      <w:r w:rsidRPr="003F5B97">
        <w:rPr>
          <w:sz w:val="28"/>
          <w:szCs w:val="28"/>
        </w:rPr>
        <w:t xml:space="preserve"> </w:t>
      </w:r>
      <w:r w:rsidR="002877BB" w:rsidRPr="003F5B97">
        <w:rPr>
          <w:sz w:val="28"/>
          <w:szCs w:val="28"/>
        </w:rPr>
        <w:t>человека, вдов участников ВОВ -1</w:t>
      </w:r>
      <w:r w:rsidRPr="003F5B97">
        <w:rPr>
          <w:sz w:val="28"/>
          <w:szCs w:val="28"/>
        </w:rPr>
        <w:t xml:space="preserve"> человека, бывших узников –, многодетных матерей - 5 человек, чернобыльце</w:t>
      </w:r>
      <w:r w:rsidR="002877BB" w:rsidRPr="003F5B97">
        <w:rPr>
          <w:sz w:val="28"/>
          <w:szCs w:val="28"/>
        </w:rPr>
        <w:t>в -1 человек, детей инвалидов -6</w:t>
      </w:r>
      <w:r w:rsidRPr="003F5B97">
        <w:rPr>
          <w:sz w:val="28"/>
          <w:szCs w:val="28"/>
        </w:rPr>
        <w:t xml:space="preserve"> человека, </w:t>
      </w:r>
      <w:r w:rsidR="002877BB" w:rsidRPr="003F5B97">
        <w:rPr>
          <w:sz w:val="28"/>
          <w:szCs w:val="28"/>
        </w:rPr>
        <w:t xml:space="preserve">детей сирот </w:t>
      </w:r>
      <w:r w:rsidRPr="003F5B97">
        <w:rPr>
          <w:sz w:val="28"/>
          <w:szCs w:val="28"/>
        </w:rPr>
        <w:t>–</w:t>
      </w:r>
      <w:r w:rsidR="002877BB" w:rsidRPr="003F5B97">
        <w:rPr>
          <w:sz w:val="28"/>
          <w:szCs w:val="28"/>
        </w:rPr>
        <w:t>8 человек</w:t>
      </w:r>
      <w:r w:rsidRPr="003F5B97">
        <w:rPr>
          <w:sz w:val="28"/>
          <w:szCs w:val="28"/>
        </w:rPr>
        <w:t xml:space="preserve">, ветераны подразделений особого риска –, </w:t>
      </w:r>
      <w:r w:rsidR="00B0343F" w:rsidRPr="003F5B97">
        <w:rPr>
          <w:sz w:val="28"/>
          <w:szCs w:val="28"/>
        </w:rPr>
        <w:t>работников социальной сферы – 14</w:t>
      </w:r>
      <w:r w:rsidRPr="003F5B97">
        <w:rPr>
          <w:sz w:val="28"/>
          <w:szCs w:val="28"/>
        </w:rPr>
        <w:t xml:space="preserve"> человек.</w:t>
      </w:r>
      <w:proofErr w:type="gramEnd"/>
      <w:r w:rsidRPr="003F5B97">
        <w:rPr>
          <w:sz w:val="28"/>
          <w:szCs w:val="28"/>
        </w:rPr>
        <w:t xml:space="preserve"> На н</w:t>
      </w:r>
      <w:r w:rsidR="002877BB" w:rsidRPr="003F5B97">
        <w:rPr>
          <w:sz w:val="28"/>
          <w:szCs w:val="28"/>
        </w:rPr>
        <w:t>адомном обслуживании находятся 72</w:t>
      </w:r>
      <w:r w:rsidRPr="003F5B97">
        <w:rPr>
          <w:sz w:val="28"/>
          <w:szCs w:val="28"/>
        </w:rPr>
        <w:t xml:space="preserve"> человек.</w:t>
      </w:r>
    </w:p>
    <w:p w:rsidR="00EC0D4C" w:rsidRDefault="00EC0D4C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10.4. Культура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0343F">
        <w:rPr>
          <w:color w:val="000000"/>
          <w:sz w:val="28"/>
          <w:szCs w:val="28"/>
        </w:rPr>
        <w:t>а территории поселения имеются 3</w:t>
      </w:r>
      <w:r>
        <w:rPr>
          <w:color w:val="000000"/>
          <w:sz w:val="28"/>
          <w:szCs w:val="28"/>
        </w:rPr>
        <w:t xml:space="preserve"> сельских Дома культуры на 380 мест и 2 библиотеки. </w:t>
      </w:r>
    </w:p>
    <w:p w:rsidR="00EC0D4C" w:rsidRDefault="00EC0D4C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8A41B2" w:rsidRDefault="008A41B2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EC0D4C" w:rsidRDefault="00EC0D4C" w:rsidP="00EC0D4C">
      <w:pPr>
        <w:pStyle w:val="ac"/>
        <w:spacing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10.5. Физкультура и спорт</w:t>
      </w:r>
    </w:p>
    <w:p w:rsidR="00EC0D4C" w:rsidRDefault="00EC0D4C" w:rsidP="00EC0D4C">
      <w:pPr>
        <w:pStyle w:val="ac"/>
        <w:spacing w:line="240" w:lineRule="auto"/>
        <w:ind w:firstLine="720"/>
        <w:rPr>
          <w:b/>
          <w:bCs/>
          <w:color w:val="000000"/>
          <w:sz w:val="28"/>
          <w:szCs w:val="28"/>
        </w:rPr>
      </w:pPr>
    </w:p>
    <w:p w:rsidR="00857ED9" w:rsidRDefault="00EC0D4C" w:rsidP="008005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физической культуры и спорта в поселении предусматривает решение задачи </w:t>
      </w:r>
      <w:r>
        <w:rPr>
          <w:sz w:val="28"/>
          <w:szCs w:val="28"/>
        </w:rPr>
        <w:t xml:space="preserve">повышения заинтересованности общества в укреплении здоровья, создания условий для здорового образа жизни, расширения возможностей для занятий физической культурой и спортом широких слоев населения. </w:t>
      </w:r>
      <w:r w:rsidR="00B0343F" w:rsidRPr="00B0343F">
        <w:rPr>
          <w:sz w:val="28"/>
          <w:szCs w:val="28"/>
        </w:rPr>
        <w:t>Из-за отсутствия необходимого количества денежных сре</w:t>
      </w:r>
      <w:proofErr w:type="gramStart"/>
      <w:r w:rsidR="00B0343F" w:rsidRPr="00B0343F">
        <w:rPr>
          <w:sz w:val="28"/>
          <w:szCs w:val="28"/>
        </w:rPr>
        <w:t>дств в б</w:t>
      </w:r>
      <w:proofErr w:type="gramEnd"/>
      <w:r w:rsidR="00B0343F" w:rsidRPr="00B0343F">
        <w:rPr>
          <w:sz w:val="28"/>
          <w:szCs w:val="28"/>
        </w:rPr>
        <w:t>юджете муниципального образования был уменьшен расчет необходимых затрат, но при увеличении доходной части бюджета муниципального образования «Кужорское сельское поселение», необходимые средства будут направлены на благоустройство поселения</w:t>
      </w:r>
      <w:r w:rsidR="00B0343F">
        <w:rPr>
          <w:sz w:val="28"/>
          <w:szCs w:val="28"/>
        </w:rPr>
        <w:t>.</w:t>
      </w:r>
      <w:r w:rsidR="002A5A49">
        <w:rPr>
          <w:sz w:val="28"/>
          <w:szCs w:val="28"/>
        </w:rPr>
        <w:t xml:space="preserve"> </w:t>
      </w:r>
    </w:p>
    <w:p w:rsidR="00F214DE" w:rsidRPr="008005BD" w:rsidRDefault="00F214DE" w:rsidP="008005BD">
      <w:pPr>
        <w:ind w:firstLine="708"/>
        <w:jc w:val="both"/>
        <w:rPr>
          <w:sz w:val="28"/>
          <w:szCs w:val="28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FB3FAB">
      <w:pPr>
        <w:pStyle w:val="3"/>
        <w:ind w:firstLine="0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Pr="008005BD" w:rsidRDefault="00F214DE" w:rsidP="008005BD">
      <w:pPr>
        <w:pStyle w:val="3"/>
        <w:ind w:firstLine="709"/>
        <w:rPr>
          <w:color w:val="000000"/>
        </w:rPr>
      </w:pPr>
    </w:p>
    <w:p w:rsidR="009E4717" w:rsidRDefault="00C06BDE">
      <w:r>
        <w:t xml:space="preserve">Глава администрации </w:t>
      </w:r>
      <w:proofErr w:type="gramStart"/>
      <w:r>
        <w:t>м</w:t>
      </w:r>
      <w:proofErr w:type="gramEnd"/>
      <w:r>
        <w:t>.о.</w:t>
      </w:r>
    </w:p>
    <w:p w:rsidR="00C06BDE" w:rsidRDefault="00C06BDE">
      <w:r>
        <w:t xml:space="preserve">«Кужорское сельское поселение»                                                   </w:t>
      </w:r>
      <w:r w:rsidR="00F214DE">
        <w:t>В.А. Крюков</w:t>
      </w:r>
      <w:r>
        <w:t>.</w:t>
      </w:r>
    </w:p>
    <w:sectPr w:rsidR="00C06BDE" w:rsidSect="00B42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686"/>
    <w:multiLevelType w:val="hybridMultilevel"/>
    <w:tmpl w:val="DCC4DC64"/>
    <w:lvl w:ilvl="0" w:tplc="49E663C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5F4B4C"/>
    <w:multiLevelType w:val="hybridMultilevel"/>
    <w:tmpl w:val="5C9070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1B8D"/>
    <w:multiLevelType w:val="hybridMultilevel"/>
    <w:tmpl w:val="C6402064"/>
    <w:lvl w:ilvl="0" w:tplc="B450CE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3033E75"/>
    <w:multiLevelType w:val="hybridMultilevel"/>
    <w:tmpl w:val="16C25BC8"/>
    <w:lvl w:ilvl="0" w:tplc="03067A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99635F4"/>
    <w:multiLevelType w:val="hybridMultilevel"/>
    <w:tmpl w:val="7B92148A"/>
    <w:lvl w:ilvl="0" w:tplc="FCC0EE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A4B67F5"/>
    <w:multiLevelType w:val="hybridMultilevel"/>
    <w:tmpl w:val="F780A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4C"/>
    <w:rsid w:val="000030C3"/>
    <w:rsid w:val="00007D4A"/>
    <w:rsid w:val="00017F13"/>
    <w:rsid w:val="00020E55"/>
    <w:rsid w:val="00025B6E"/>
    <w:rsid w:val="00030B68"/>
    <w:rsid w:val="00041027"/>
    <w:rsid w:val="000455B6"/>
    <w:rsid w:val="00052E87"/>
    <w:rsid w:val="00062388"/>
    <w:rsid w:val="000701A9"/>
    <w:rsid w:val="000C5D8F"/>
    <w:rsid w:val="000D216B"/>
    <w:rsid w:val="000D5024"/>
    <w:rsid w:val="00107062"/>
    <w:rsid w:val="00111ECC"/>
    <w:rsid w:val="001132FE"/>
    <w:rsid w:val="0013330D"/>
    <w:rsid w:val="00141C32"/>
    <w:rsid w:val="00153CAD"/>
    <w:rsid w:val="001620CB"/>
    <w:rsid w:val="0016426C"/>
    <w:rsid w:val="001664BA"/>
    <w:rsid w:val="001734D4"/>
    <w:rsid w:val="00173B90"/>
    <w:rsid w:val="00190F26"/>
    <w:rsid w:val="001A756A"/>
    <w:rsid w:val="001E3EA4"/>
    <w:rsid w:val="001E7A3B"/>
    <w:rsid w:val="001F0BB0"/>
    <w:rsid w:val="00216CFA"/>
    <w:rsid w:val="00224B2D"/>
    <w:rsid w:val="00237DBB"/>
    <w:rsid w:val="002522E3"/>
    <w:rsid w:val="00262B74"/>
    <w:rsid w:val="00264A1B"/>
    <w:rsid w:val="00276C4A"/>
    <w:rsid w:val="002877BB"/>
    <w:rsid w:val="002A2709"/>
    <w:rsid w:val="002A3731"/>
    <w:rsid w:val="002A5A49"/>
    <w:rsid w:val="002B7A96"/>
    <w:rsid w:val="002B7AF6"/>
    <w:rsid w:val="002D4844"/>
    <w:rsid w:val="002D69D3"/>
    <w:rsid w:val="002E12ED"/>
    <w:rsid w:val="003011E2"/>
    <w:rsid w:val="0030450C"/>
    <w:rsid w:val="0030671D"/>
    <w:rsid w:val="0031043E"/>
    <w:rsid w:val="003411E2"/>
    <w:rsid w:val="00362E12"/>
    <w:rsid w:val="00382FF7"/>
    <w:rsid w:val="003A3EAA"/>
    <w:rsid w:val="003B219D"/>
    <w:rsid w:val="003B7D77"/>
    <w:rsid w:val="003D114A"/>
    <w:rsid w:val="003D6972"/>
    <w:rsid w:val="003F3F7B"/>
    <w:rsid w:val="003F5B97"/>
    <w:rsid w:val="003F7E52"/>
    <w:rsid w:val="00414CC0"/>
    <w:rsid w:val="00420A1C"/>
    <w:rsid w:val="00432EFE"/>
    <w:rsid w:val="004348D7"/>
    <w:rsid w:val="00441F1D"/>
    <w:rsid w:val="00454015"/>
    <w:rsid w:val="00473D78"/>
    <w:rsid w:val="004778DD"/>
    <w:rsid w:val="00477D7D"/>
    <w:rsid w:val="00481B06"/>
    <w:rsid w:val="00493C59"/>
    <w:rsid w:val="00495693"/>
    <w:rsid w:val="004A40B2"/>
    <w:rsid w:val="004D5B15"/>
    <w:rsid w:val="004E0C2E"/>
    <w:rsid w:val="004E1EAC"/>
    <w:rsid w:val="004E479A"/>
    <w:rsid w:val="004F1D82"/>
    <w:rsid w:val="0050032C"/>
    <w:rsid w:val="0053235C"/>
    <w:rsid w:val="00534B43"/>
    <w:rsid w:val="0053585B"/>
    <w:rsid w:val="00547C33"/>
    <w:rsid w:val="005570EC"/>
    <w:rsid w:val="00557D60"/>
    <w:rsid w:val="005915C1"/>
    <w:rsid w:val="005A4F84"/>
    <w:rsid w:val="005D018B"/>
    <w:rsid w:val="005D17C2"/>
    <w:rsid w:val="005F5419"/>
    <w:rsid w:val="005F6797"/>
    <w:rsid w:val="00600D08"/>
    <w:rsid w:val="00605C16"/>
    <w:rsid w:val="00606F69"/>
    <w:rsid w:val="0061135B"/>
    <w:rsid w:val="00623B27"/>
    <w:rsid w:val="006432DB"/>
    <w:rsid w:val="00644530"/>
    <w:rsid w:val="006677F4"/>
    <w:rsid w:val="006749F0"/>
    <w:rsid w:val="00683BDB"/>
    <w:rsid w:val="00690C49"/>
    <w:rsid w:val="00691B3D"/>
    <w:rsid w:val="00695369"/>
    <w:rsid w:val="006B0996"/>
    <w:rsid w:val="006B27E3"/>
    <w:rsid w:val="006C110C"/>
    <w:rsid w:val="006C37F9"/>
    <w:rsid w:val="006C39C4"/>
    <w:rsid w:val="006C5B4D"/>
    <w:rsid w:val="00706B8F"/>
    <w:rsid w:val="00707BB3"/>
    <w:rsid w:val="00711B92"/>
    <w:rsid w:val="00717DDA"/>
    <w:rsid w:val="00731143"/>
    <w:rsid w:val="0073263E"/>
    <w:rsid w:val="00747764"/>
    <w:rsid w:val="00761B9D"/>
    <w:rsid w:val="00767FF0"/>
    <w:rsid w:val="00781489"/>
    <w:rsid w:val="00784EFE"/>
    <w:rsid w:val="007938CD"/>
    <w:rsid w:val="00794DF7"/>
    <w:rsid w:val="007A1B66"/>
    <w:rsid w:val="007A4CC1"/>
    <w:rsid w:val="007B5A54"/>
    <w:rsid w:val="007B770B"/>
    <w:rsid w:val="007C1757"/>
    <w:rsid w:val="007C1922"/>
    <w:rsid w:val="007E0F0B"/>
    <w:rsid w:val="008005BD"/>
    <w:rsid w:val="0080156A"/>
    <w:rsid w:val="00802DF5"/>
    <w:rsid w:val="00815782"/>
    <w:rsid w:val="00815EFE"/>
    <w:rsid w:val="008201B0"/>
    <w:rsid w:val="00826570"/>
    <w:rsid w:val="00833381"/>
    <w:rsid w:val="00843549"/>
    <w:rsid w:val="00857ED9"/>
    <w:rsid w:val="00864F2C"/>
    <w:rsid w:val="00875A00"/>
    <w:rsid w:val="00892AF4"/>
    <w:rsid w:val="00893509"/>
    <w:rsid w:val="00896D4A"/>
    <w:rsid w:val="008A194D"/>
    <w:rsid w:val="008A2668"/>
    <w:rsid w:val="008A31A9"/>
    <w:rsid w:val="008A41B2"/>
    <w:rsid w:val="008C0083"/>
    <w:rsid w:val="008D27AA"/>
    <w:rsid w:val="008E16A6"/>
    <w:rsid w:val="008E2B2C"/>
    <w:rsid w:val="008E5313"/>
    <w:rsid w:val="008F4157"/>
    <w:rsid w:val="009108F1"/>
    <w:rsid w:val="00922FE6"/>
    <w:rsid w:val="0093589C"/>
    <w:rsid w:val="00954F4C"/>
    <w:rsid w:val="0096099F"/>
    <w:rsid w:val="00973A4D"/>
    <w:rsid w:val="00977370"/>
    <w:rsid w:val="00984111"/>
    <w:rsid w:val="00984849"/>
    <w:rsid w:val="00992360"/>
    <w:rsid w:val="009B6D7F"/>
    <w:rsid w:val="009E030B"/>
    <w:rsid w:val="009E24F2"/>
    <w:rsid w:val="009E4717"/>
    <w:rsid w:val="009E66F7"/>
    <w:rsid w:val="009F1EEF"/>
    <w:rsid w:val="009F52F0"/>
    <w:rsid w:val="00A02469"/>
    <w:rsid w:val="00A053A8"/>
    <w:rsid w:val="00A07D21"/>
    <w:rsid w:val="00A1492C"/>
    <w:rsid w:val="00A237A0"/>
    <w:rsid w:val="00A32552"/>
    <w:rsid w:val="00A41D63"/>
    <w:rsid w:val="00A43897"/>
    <w:rsid w:val="00A473F9"/>
    <w:rsid w:val="00A83BB3"/>
    <w:rsid w:val="00AA011E"/>
    <w:rsid w:val="00AA02F9"/>
    <w:rsid w:val="00AA4A16"/>
    <w:rsid w:val="00AB28EC"/>
    <w:rsid w:val="00AB4222"/>
    <w:rsid w:val="00AB49E9"/>
    <w:rsid w:val="00AF5AA2"/>
    <w:rsid w:val="00B0343F"/>
    <w:rsid w:val="00B079C7"/>
    <w:rsid w:val="00B12DBD"/>
    <w:rsid w:val="00B25EE6"/>
    <w:rsid w:val="00B42A09"/>
    <w:rsid w:val="00B46E1A"/>
    <w:rsid w:val="00B67AF9"/>
    <w:rsid w:val="00B75C08"/>
    <w:rsid w:val="00B821E1"/>
    <w:rsid w:val="00B87B83"/>
    <w:rsid w:val="00B93022"/>
    <w:rsid w:val="00BA1FAF"/>
    <w:rsid w:val="00BA5A10"/>
    <w:rsid w:val="00BB19EE"/>
    <w:rsid w:val="00BC40D6"/>
    <w:rsid w:val="00BE3870"/>
    <w:rsid w:val="00C0340D"/>
    <w:rsid w:val="00C0385C"/>
    <w:rsid w:val="00C06BDE"/>
    <w:rsid w:val="00C114C7"/>
    <w:rsid w:val="00C12B60"/>
    <w:rsid w:val="00C2498C"/>
    <w:rsid w:val="00C269F1"/>
    <w:rsid w:val="00C302B1"/>
    <w:rsid w:val="00C30D6F"/>
    <w:rsid w:val="00C461DA"/>
    <w:rsid w:val="00C515DB"/>
    <w:rsid w:val="00C66243"/>
    <w:rsid w:val="00C6657F"/>
    <w:rsid w:val="00C73877"/>
    <w:rsid w:val="00C763D6"/>
    <w:rsid w:val="00C925AB"/>
    <w:rsid w:val="00C97880"/>
    <w:rsid w:val="00CB37AC"/>
    <w:rsid w:val="00CC47E1"/>
    <w:rsid w:val="00CC74E1"/>
    <w:rsid w:val="00CF44A3"/>
    <w:rsid w:val="00D11B57"/>
    <w:rsid w:val="00D245A6"/>
    <w:rsid w:val="00D36C92"/>
    <w:rsid w:val="00D54A1F"/>
    <w:rsid w:val="00D66DE8"/>
    <w:rsid w:val="00D72F9E"/>
    <w:rsid w:val="00D85BA6"/>
    <w:rsid w:val="00DA4485"/>
    <w:rsid w:val="00DB1D30"/>
    <w:rsid w:val="00DC76EE"/>
    <w:rsid w:val="00DD3C77"/>
    <w:rsid w:val="00DD4E82"/>
    <w:rsid w:val="00DD4EF1"/>
    <w:rsid w:val="00DE0F7C"/>
    <w:rsid w:val="00DE273F"/>
    <w:rsid w:val="00DE5CB5"/>
    <w:rsid w:val="00DF0D79"/>
    <w:rsid w:val="00E11B4B"/>
    <w:rsid w:val="00E175A7"/>
    <w:rsid w:val="00E20186"/>
    <w:rsid w:val="00E24531"/>
    <w:rsid w:val="00E369EB"/>
    <w:rsid w:val="00E42097"/>
    <w:rsid w:val="00E427BE"/>
    <w:rsid w:val="00E5256F"/>
    <w:rsid w:val="00E66125"/>
    <w:rsid w:val="00E82B4F"/>
    <w:rsid w:val="00E85BCC"/>
    <w:rsid w:val="00E860F1"/>
    <w:rsid w:val="00E878E5"/>
    <w:rsid w:val="00EB6E74"/>
    <w:rsid w:val="00EC0D4C"/>
    <w:rsid w:val="00EF0DBD"/>
    <w:rsid w:val="00EF474C"/>
    <w:rsid w:val="00EF6899"/>
    <w:rsid w:val="00F01014"/>
    <w:rsid w:val="00F214DE"/>
    <w:rsid w:val="00F25773"/>
    <w:rsid w:val="00F31B32"/>
    <w:rsid w:val="00F35179"/>
    <w:rsid w:val="00F36712"/>
    <w:rsid w:val="00F42837"/>
    <w:rsid w:val="00F53AC1"/>
    <w:rsid w:val="00F57C41"/>
    <w:rsid w:val="00F618EF"/>
    <w:rsid w:val="00F61C3E"/>
    <w:rsid w:val="00F71FB2"/>
    <w:rsid w:val="00F84CD4"/>
    <w:rsid w:val="00F85AB4"/>
    <w:rsid w:val="00F97D5E"/>
    <w:rsid w:val="00FB3BF5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0D4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C0D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C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0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C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0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D4C"/>
  </w:style>
  <w:style w:type="paragraph" w:customStyle="1" w:styleId="a9">
    <w:name w:val="основной (закон)"/>
    <w:basedOn w:val="a"/>
    <w:rsid w:val="00EC0D4C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a">
    <w:name w:val="Body Text"/>
    <w:aliases w:val="Основной текст1,bt"/>
    <w:basedOn w:val="a"/>
    <w:link w:val="ab"/>
    <w:uiPriority w:val="99"/>
    <w:rsid w:val="00EC0D4C"/>
    <w:pPr>
      <w:suppressAutoHyphens/>
      <w:spacing w:line="320" w:lineRule="exac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Знак"/>
    <w:aliases w:val="Основной текст1 Знак,bt Знак"/>
    <w:basedOn w:val="a0"/>
    <w:link w:val="aa"/>
    <w:uiPriority w:val="99"/>
    <w:rsid w:val="00EC0D4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C0D4C"/>
    <w:pPr>
      <w:widowControl w:val="0"/>
      <w:autoSpaceDE w:val="0"/>
      <w:autoSpaceDN w:val="0"/>
      <w:spacing w:line="300" w:lineRule="exact"/>
      <w:ind w:firstLine="720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EC0D4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EC0D4C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0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C0D4C"/>
    <w:pPr>
      <w:ind w:firstLine="567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0D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uiPriority w:val="99"/>
    <w:rsid w:val="00EC0D4C"/>
    <w:pPr>
      <w:spacing w:line="300" w:lineRule="exact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uiPriority w:val="99"/>
    <w:rsid w:val="00EC0D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uiPriority w:val="99"/>
    <w:rsid w:val="00EC0D4C"/>
    <w:pPr>
      <w:ind w:firstLine="709"/>
      <w:jc w:val="both"/>
    </w:pPr>
    <w:rPr>
      <w:sz w:val="28"/>
      <w:szCs w:val="28"/>
    </w:rPr>
  </w:style>
  <w:style w:type="paragraph" w:customStyle="1" w:styleId="23">
    <w:name w:val="Обычный2"/>
    <w:uiPriority w:val="99"/>
    <w:rsid w:val="00EC0D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C0D4C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EC0D4C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EC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707B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2015-10-30T07:18:00Z</cp:lastPrinted>
  <dcterms:created xsi:type="dcterms:W3CDTF">2012-12-19T13:11:00Z</dcterms:created>
  <dcterms:modified xsi:type="dcterms:W3CDTF">2018-12-18T07:33:00Z</dcterms:modified>
</cp:coreProperties>
</file>