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Российскэ Федерацие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Адыгэ Республикэмк</w:t>
            </w:r>
            <w:r w:rsidRPr="00E91EA8">
              <w:rPr>
                <w:b/>
                <w:lang w:val="en-US"/>
              </w:rPr>
              <w:t>l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Мыекъопэ районым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Иадминистрацие Муниципальнэ гъэпсык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 зи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«Кужорскэ къоджэ псэуп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эм»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ст.Кужорскэр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«Кужорское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8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806E65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AF24F3" w:rsidP="00AF24F3">
      <w:pPr>
        <w:tabs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F0CD5">
        <w:rPr>
          <w:b/>
          <w:sz w:val="28"/>
          <w:szCs w:val="28"/>
        </w:rPr>
        <w:t>85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Pr="006917DA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</w:t>
      </w:r>
      <w:r w:rsidR="00EC3C78">
        <w:rPr>
          <w:b/>
          <w:sz w:val="28"/>
          <w:szCs w:val="28"/>
        </w:rPr>
        <w:t xml:space="preserve">                         </w:t>
      </w:r>
      <w:r w:rsidRPr="006917D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r w:rsidR="002F0CD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» </w:t>
      </w:r>
      <w:r w:rsidR="0047100E">
        <w:rPr>
          <w:b/>
          <w:sz w:val="28"/>
          <w:szCs w:val="28"/>
        </w:rPr>
        <w:t>___</w:t>
      </w:r>
      <w:r w:rsidR="002F0CD5">
        <w:rPr>
          <w:b/>
          <w:sz w:val="28"/>
          <w:szCs w:val="28"/>
        </w:rPr>
        <w:t>11</w:t>
      </w:r>
      <w:r w:rsidR="0047100E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</w:t>
      </w:r>
      <w:r w:rsidR="00661BBA">
        <w:rPr>
          <w:b/>
          <w:sz w:val="28"/>
          <w:szCs w:val="28"/>
        </w:rPr>
        <w:t>202</w:t>
      </w:r>
      <w:r w:rsidR="00B872B6">
        <w:rPr>
          <w:b/>
          <w:sz w:val="28"/>
          <w:szCs w:val="28"/>
        </w:rPr>
        <w:t xml:space="preserve">1 </w:t>
      </w:r>
      <w:r w:rsidRPr="006917DA">
        <w:rPr>
          <w:b/>
          <w:sz w:val="28"/>
          <w:szCs w:val="28"/>
        </w:rPr>
        <w:t>г</w:t>
      </w:r>
    </w:p>
    <w:p w:rsidR="008E6FEF" w:rsidRDefault="008E6FEF" w:rsidP="008E6FEF">
      <w:pPr>
        <w:ind w:right="5669"/>
        <w:rPr>
          <w:sz w:val="32"/>
          <w:szCs w:val="32"/>
        </w:rPr>
      </w:pPr>
    </w:p>
    <w:p w:rsidR="00F170CA" w:rsidRDefault="00CA32A5" w:rsidP="00D02FC3">
      <w:pPr>
        <w:ind w:right="4134" w:firstLine="900"/>
        <w:jc w:val="both"/>
        <w:rPr>
          <w:b/>
          <w:i/>
          <w:sz w:val="28"/>
        </w:rPr>
      </w:pPr>
      <w:r>
        <w:rPr>
          <w:b/>
          <w:i/>
          <w:sz w:val="28"/>
        </w:rPr>
        <w:t>«</w:t>
      </w:r>
      <w:r w:rsidR="00662B19" w:rsidRPr="00662B19">
        <w:rPr>
          <w:b/>
          <w:i/>
          <w:sz w:val="28"/>
        </w:rPr>
        <w:t>Об утверждении программы оздоровления муниципальных финансов</w:t>
      </w:r>
      <w:r w:rsidRPr="00EE2C8A">
        <w:rPr>
          <w:b/>
          <w:i/>
          <w:sz w:val="28"/>
        </w:rPr>
        <w:t xml:space="preserve"> </w:t>
      </w:r>
      <w:r w:rsidRPr="00870A4E">
        <w:rPr>
          <w:b/>
          <w:i/>
          <w:sz w:val="28"/>
        </w:rPr>
        <w:t>бюджет</w:t>
      </w:r>
      <w:r>
        <w:rPr>
          <w:b/>
          <w:i/>
          <w:sz w:val="28"/>
        </w:rPr>
        <w:t>а</w:t>
      </w:r>
      <w:r w:rsidRPr="00870A4E">
        <w:rPr>
          <w:b/>
          <w:i/>
          <w:sz w:val="28"/>
        </w:rPr>
        <w:t xml:space="preserve"> муниципального образования "</w:t>
      </w:r>
      <w:r>
        <w:rPr>
          <w:b/>
          <w:i/>
          <w:sz w:val="28"/>
        </w:rPr>
        <w:t>Кужорское</w:t>
      </w:r>
      <w:r w:rsidRPr="00870A4E">
        <w:rPr>
          <w:b/>
          <w:i/>
          <w:sz w:val="28"/>
        </w:rPr>
        <w:t xml:space="preserve"> сельское поселение"</w:t>
      </w:r>
      <w:r>
        <w:rPr>
          <w:b/>
          <w:i/>
          <w:sz w:val="28"/>
        </w:rPr>
        <w:t xml:space="preserve"> на 20</w:t>
      </w:r>
      <w:r w:rsidR="005E2E44">
        <w:rPr>
          <w:b/>
          <w:i/>
          <w:sz w:val="28"/>
        </w:rPr>
        <w:t>2</w:t>
      </w:r>
      <w:r w:rsidR="00B872B6">
        <w:rPr>
          <w:b/>
          <w:i/>
          <w:sz w:val="28"/>
        </w:rPr>
        <w:t>2</w:t>
      </w:r>
      <w:r w:rsidRPr="00EE2C8A">
        <w:rPr>
          <w:b/>
          <w:i/>
          <w:sz w:val="28"/>
        </w:rPr>
        <w:t xml:space="preserve"> год</w:t>
      </w:r>
      <w:r w:rsidRPr="00801548">
        <w:rPr>
          <w:b/>
          <w:i/>
          <w:sz w:val="28"/>
        </w:rPr>
        <w:t xml:space="preserve"> </w:t>
      </w:r>
      <w:r>
        <w:rPr>
          <w:b/>
          <w:i/>
          <w:sz w:val="28"/>
        </w:rPr>
        <w:t>и плановый период 20</w:t>
      </w:r>
      <w:r w:rsidR="0047100E">
        <w:rPr>
          <w:b/>
          <w:i/>
          <w:sz w:val="28"/>
        </w:rPr>
        <w:t>2</w:t>
      </w:r>
      <w:r w:rsidR="00B872B6">
        <w:rPr>
          <w:b/>
          <w:i/>
          <w:sz w:val="28"/>
        </w:rPr>
        <w:t>3</w:t>
      </w:r>
      <w:r>
        <w:rPr>
          <w:b/>
          <w:i/>
          <w:sz w:val="28"/>
        </w:rPr>
        <w:t>-202</w:t>
      </w:r>
      <w:r w:rsidR="00B872B6">
        <w:rPr>
          <w:b/>
          <w:i/>
          <w:sz w:val="28"/>
        </w:rPr>
        <w:t>4</w:t>
      </w:r>
      <w:r>
        <w:rPr>
          <w:b/>
          <w:i/>
          <w:sz w:val="28"/>
        </w:rPr>
        <w:t xml:space="preserve"> годов</w:t>
      </w:r>
    </w:p>
    <w:p w:rsidR="00082DE6" w:rsidRPr="00D02FC3" w:rsidRDefault="00082DE6" w:rsidP="00D02FC3">
      <w:pPr>
        <w:ind w:right="4134" w:firstLine="900"/>
        <w:jc w:val="both"/>
        <w:rPr>
          <w:i/>
          <w:sz w:val="28"/>
          <w:szCs w:val="28"/>
        </w:rPr>
      </w:pPr>
    </w:p>
    <w:p w:rsidR="00E71316" w:rsidRDefault="00E71316" w:rsidP="00E713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 xml:space="preserve">В целях принятия мер по оздоровлению муниципальных финансов </w:t>
      </w:r>
      <w:r>
        <w:rPr>
          <w:rFonts w:ascii="Times New Roman" w:hAnsi="Times New Roman" w:cs="Times New Roman"/>
          <w:sz w:val="28"/>
          <w:szCs w:val="28"/>
        </w:rPr>
        <w:t>Кужорского</w:t>
      </w:r>
      <w:r w:rsidRPr="00E92E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2DE6" w:rsidRPr="00E71316" w:rsidRDefault="00082DE6" w:rsidP="00E713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316">
        <w:rPr>
          <w:rFonts w:ascii="Times New Roman" w:hAnsi="Times New Roman" w:cs="Times New Roman"/>
          <w:sz w:val="28"/>
          <w:szCs w:val="28"/>
        </w:rPr>
        <w:t>Утвердить:</w:t>
      </w:r>
    </w:p>
    <w:p w:rsidR="00082DE6" w:rsidRDefault="00E71316" w:rsidP="00082DE6">
      <w:pPr>
        <w:widowControl w:val="0"/>
        <w:numPr>
          <w:ilvl w:val="0"/>
          <w:numId w:val="4"/>
        </w:numPr>
        <w:tabs>
          <w:tab w:val="left" w:pos="1134"/>
        </w:tabs>
        <w:ind w:left="284" w:firstLine="567"/>
        <w:jc w:val="both"/>
        <w:rPr>
          <w:sz w:val="28"/>
          <w:szCs w:val="28"/>
        </w:rPr>
      </w:pPr>
      <w:r w:rsidRPr="00E92EAD">
        <w:rPr>
          <w:sz w:val="28"/>
          <w:szCs w:val="28"/>
        </w:rPr>
        <w:t xml:space="preserve">прилагаемую Программу оздоровления муниципальных </w:t>
      </w:r>
      <w:r>
        <w:rPr>
          <w:sz w:val="28"/>
          <w:szCs w:val="28"/>
        </w:rPr>
        <w:t xml:space="preserve">финансов </w:t>
      </w:r>
      <w:r w:rsidR="00082DE6" w:rsidRPr="00F60692">
        <w:rPr>
          <w:sz w:val="28"/>
          <w:szCs w:val="28"/>
        </w:rPr>
        <w:t xml:space="preserve"> </w:t>
      </w:r>
      <w:r w:rsidR="00082DE6">
        <w:rPr>
          <w:sz w:val="28"/>
          <w:szCs w:val="28"/>
        </w:rPr>
        <w:t>бюджета муниципального образования «Кужорское сельское поселение»</w:t>
      </w:r>
      <w:r w:rsidR="00082DE6" w:rsidRPr="00F60692">
        <w:rPr>
          <w:sz w:val="28"/>
          <w:szCs w:val="28"/>
        </w:rPr>
        <w:t xml:space="preserve"> на 20</w:t>
      </w:r>
      <w:r w:rsidR="005E2E44">
        <w:rPr>
          <w:sz w:val="28"/>
          <w:szCs w:val="28"/>
        </w:rPr>
        <w:t>2</w:t>
      </w:r>
      <w:r w:rsidR="00B872B6">
        <w:rPr>
          <w:sz w:val="28"/>
          <w:szCs w:val="28"/>
        </w:rPr>
        <w:t>2</w:t>
      </w:r>
      <w:r w:rsidR="00082DE6" w:rsidRPr="00F60692">
        <w:rPr>
          <w:sz w:val="28"/>
          <w:szCs w:val="28"/>
        </w:rPr>
        <w:t xml:space="preserve"> год</w:t>
      </w:r>
      <w:r w:rsidR="00082DE6">
        <w:rPr>
          <w:sz w:val="28"/>
          <w:szCs w:val="28"/>
        </w:rPr>
        <w:t xml:space="preserve"> </w:t>
      </w:r>
      <w:r w:rsidR="00082DE6" w:rsidRPr="00801548">
        <w:rPr>
          <w:sz w:val="28"/>
        </w:rPr>
        <w:t>и плановый период 20</w:t>
      </w:r>
      <w:r w:rsidR="0047100E">
        <w:rPr>
          <w:sz w:val="28"/>
        </w:rPr>
        <w:t>2</w:t>
      </w:r>
      <w:r w:rsidR="00B872B6">
        <w:rPr>
          <w:sz w:val="28"/>
        </w:rPr>
        <w:t>3</w:t>
      </w:r>
      <w:r w:rsidR="00082DE6" w:rsidRPr="00801548">
        <w:rPr>
          <w:sz w:val="28"/>
        </w:rPr>
        <w:t>-20</w:t>
      </w:r>
      <w:r w:rsidR="005E2E44">
        <w:rPr>
          <w:sz w:val="28"/>
        </w:rPr>
        <w:t>2</w:t>
      </w:r>
      <w:r w:rsidR="00B872B6">
        <w:rPr>
          <w:sz w:val="28"/>
        </w:rPr>
        <w:t>4</w:t>
      </w:r>
      <w:r w:rsidR="00082DE6" w:rsidRPr="00801548">
        <w:rPr>
          <w:sz w:val="28"/>
        </w:rPr>
        <w:t xml:space="preserve"> годов</w:t>
      </w:r>
      <w:r w:rsidR="00082DE6">
        <w:rPr>
          <w:sz w:val="28"/>
          <w:szCs w:val="28"/>
        </w:rPr>
        <w:t>;</w:t>
      </w:r>
    </w:p>
    <w:p w:rsidR="00082DE6" w:rsidRDefault="00E71316" w:rsidP="00082DE6">
      <w:pPr>
        <w:ind w:left="284" w:firstLine="567"/>
        <w:jc w:val="both"/>
        <w:rPr>
          <w:sz w:val="28"/>
          <w:szCs w:val="28"/>
        </w:rPr>
      </w:pPr>
      <w:r>
        <w:rPr>
          <w:sz w:val="28"/>
        </w:rPr>
        <w:t>2.</w:t>
      </w:r>
      <w:r w:rsidRPr="00E92EAD">
        <w:rPr>
          <w:sz w:val="28"/>
          <w:szCs w:val="28"/>
        </w:rPr>
        <w:t>Ответственным за реализацию Программы обеспечить выполнение мероприятий в установленные Программой сроки</w:t>
      </w:r>
      <w:r w:rsidR="00082DE6">
        <w:rPr>
          <w:sz w:val="28"/>
        </w:rPr>
        <w:t>.</w:t>
      </w:r>
    </w:p>
    <w:p w:rsidR="00082DE6" w:rsidRPr="00F60692" w:rsidRDefault="00082DE6" w:rsidP="00082DE6">
      <w:pPr>
        <w:ind w:left="284"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0692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>распоряжения</w:t>
      </w:r>
      <w:r w:rsidRPr="00F60692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082DE6" w:rsidRDefault="00082DE6" w:rsidP="00082DE6">
      <w:pPr>
        <w:pStyle w:val="a8"/>
        <w:ind w:left="284"/>
        <w:rPr>
          <w:b/>
        </w:rPr>
      </w:pPr>
      <w:r>
        <w:rPr>
          <w:snapToGrid w:val="0"/>
          <w:szCs w:val="28"/>
        </w:rPr>
        <w:t>4</w:t>
      </w:r>
      <w:r w:rsidRPr="00F60692">
        <w:rPr>
          <w:snapToGrid w:val="0"/>
          <w:szCs w:val="28"/>
        </w:rPr>
        <w:t>. Настоящи</w:t>
      </w:r>
      <w:r>
        <w:rPr>
          <w:snapToGrid w:val="0"/>
          <w:szCs w:val="28"/>
        </w:rPr>
        <w:t>е</w:t>
      </w:r>
      <w:r w:rsidRPr="00F60692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распоряжение </w:t>
      </w:r>
      <w:r w:rsidRPr="00F60692">
        <w:rPr>
          <w:snapToGrid w:val="0"/>
          <w:szCs w:val="28"/>
        </w:rPr>
        <w:t>вступает в силу со дня его подписания.</w:t>
      </w:r>
    </w:p>
    <w:p w:rsidR="003D383F" w:rsidRDefault="003D383F" w:rsidP="00805912">
      <w:pPr>
        <w:ind w:firstLine="900"/>
        <w:jc w:val="both"/>
        <w:rPr>
          <w:sz w:val="28"/>
          <w:szCs w:val="28"/>
        </w:rPr>
      </w:pPr>
    </w:p>
    <w:p w:rsidR="008E6FEF" w:rsidRPr="006917DA" w:rsidRDefault="008E6FEF" w:rsidP="008E6FEF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FEF" w:rsidRPr="0097651C" w:rsidRDefault="008E6FEF" w:rsidP="008E6FEF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«Кужорское сельское поселение»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082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 Крюков</w:t>
      </w:r>
    </w:p>
    <w:p w:rsidR="008E6FEF" w:rsidRDefault="008E6FEF" w:rsidP="008E6FEF">
      <w:pPr>
        <w:pBdr>
          <w:bottom w:val="single" w:sz="12" w:space="1" w:color="auto"/>
        </w:pBdr>
      </w:pPr>
    </w:p>
    <w:p w:rsidR="00B4141D" w:rsidRDefault="00B4141D" w:rsidP="008E6FEF">
      <w:pPr>
        <w:pBdr>
          <w:bottom w:val="single" w:sz="12" w:space="1" w:color="auto"/>
        </w:pBdr>
      </w:pPr>
    </w:p>
    <w:p w:rsidR="00B4141D" w:rsidRDefault="00B4141D" w:rsidP="008E6FEF">
      <w:pPr>
        <w:pBdr>
          <w:bottom w:val="single" w:sz="12" w:space="1" w:color="auto"/>
        </w:pBdr>
      </w:pPr>
    </w:p>
    <w:p w:rsidR="00B4141D" w:rsidRDefault="00B4141D" w:rsidP="008E6FEF">
      <w:pPr>
        <w:pBdr>
          <w:bottom w:val="single" w:sz="12" w:space="1" w:color="auto"/>
        </w:pBdr>
      </w:pPr>
    </w:p>
    <w:p w:rsidR="00B4141D" w:rsidRDefault="00B4141D" w:rsidP="008E6FEF">
      <w:pPr>
        <w:pBdr>
          <w:bottom w:val="single" w:sz="12" w:space="1" w:color="auto"/>
        </w:pBdr>
      </w:pPr>
    </w:p>
    <w:p w:rsidR="00B4141D" w:rsidRDefault="00B4141D" w:rsidP="008E6FEF">
      <w:pPr>
        <w:pBdr>
          <w:bottom w:val="single" w:sz="12" w:space="1" w:color="auto"/>
        </w:pBdr>
      </w:pPr>
    </w:p>
    <w:p w:rsidR="00B4141D" w:rsidRDefault="00B4141D" w:rsidP="008E6FEF">
      <w:pPr>
        <w:pBdr>
          <w:bottom w:val="single" w:sz="12" w:space="1" w:color="auto"/>
        </w:pBdr>
      </w:pPr>
    </w:p>
    <w:p w:rsidR="00B4141D" w:rsidRDefault="00B4141D" w:rsidP="008E6FEF">
      <w:pPr>
        <w:pBdr>
          <w:bottom w:val="single" w:sz="12" w:space="1" w:color="auto"/>
        </w:pBdr>
      </w:pPr>
    </w:p>
    <w:p w:rsidR="00B4141D" w:rsidRDefault="00B4141D" w:rsidP="008E6FEF">
      <w:pPr>
        <w:pBdr>
          <w:bottom w:val="single" w:sz="12" w:space="1" w:color="auto"/>
        </w:pBdr>
      </w:pPr>
    </w:p>
    <w:p w:rsidR="00B4141D" w:rsidRDefault="00B4141D" w:rsidP="008E6FEF">
      <w:pPr>
        <w:pBdr>
          <w:bottom w:val="single" w:sz="12" w:space="1" w:color="auto"/>
        </w:pBdr>
      </w:pPr>
    </w:p>
    <w:p w:rsidR="00B4141D" w:rsidRDefault="00B4141D" w:rsidP="008E6FEF">
      <w:pPr>
        <w:pBdr>
          <w:bottom w:val="single" w:sz="12" w:space="1" w:color="auto"/>
        </w:pBdr>
      </w:pPr>
    </w:p>
    <w:p w:rsidR="00B4141D" w:rsidRDefault="00B4141D" w:rsidP="008E6FEF">
      <w:pPr>
        <w:pBdr>
          <w:bottom w:val="single" w:sz="12" w:space="1" w:color="auto"/>
        </w:pBdr>
      </w:pPr>
    </w:p>
    <w:p w:rsidR="008E6FEF" w:rsidRDefault="008E6FEF" w:rsidP="008E6FEF"/>
    <w:p w:rsidR="006E0CEF" w:rsidRDefault="008E6FEF" w:rsidP="00CC1457">
      <w:r>
        <w:t xml:space="preserve">Подготовила: </w:t>
      </w:r>
      <w:r w:rsidR="0008747C">
        <w:t>Климова А.В</w:t>
      </w:r>
      <w:r w:rsidR="008B25C9">
        <w:t>.</w:t>
      </w:r>
    </w:p>
    <w:p w:rsidR="007E3FCA" w:rsidRDefault="007E3FCA" w:rsidP="00B4141D">
      <w:pPr>
        <w:jc w:val="center"/>
      </w:pPr>
    </w:p>
    <w:p w:rsidR="007E3FCA" w:rsidRPr="00E92EAD" w:rsidRDefault="00ED36C9" w:rsidP="007E3FCA">
      <w:pPr>
        <w:ind w:firstLine="709"/>
        <w:jc w:val="right"/>
        <w:rPr>
          <w:sz w:val="24"/>
          <w:szCs w:val="24"/>
        </w:rPr>
      </w:pPr>
      <w:r w:rsidRPr="001539FB">
        <w:rPr>
          <w:sz w:val="24"/>
          <w:szCs w:val="24"/>
        </w:rPr>
        <w:lastRenderedPageBreak/>
        <w:t xml:space="preserve"> </w:t>
      </w:r>
      <w:r w:rsidR="007E3FCA" w:rsidRPr="00E92EAD">
        <w:rPr>
          <w:sz w:val="24"/>
          <w:szCs w:val="24"/>
        </w:rPr>
        <w:t>Утверждена</w:t>
      </w:r>
    </w:p>
    <w:p w:rsidR="007E3FCA" w:rsidRPr="00E92EAD" w:rsidRDefault="007E3FCA" w:rsidP="007E3FCA">
      <w:pPr>
        <w:ind w:firstLine="709"/>
        <w:jc w:val="right"/>
        <w:rPr>
          <w:sz w:val="24"/>
          <w:szCs w:val="24"/>
        </w:rPr>
      </w:pPr>
      <w:r w:rsidRPr="00E92EAD">
        <w:rPr>
          <w:sz w:val="24"/>
          <w:szCs w:val="24"/>
        </w:rPr>
        <w:tab/>
      </w:r>
      <w:r w:rsidRPr="00E92EAD">
        <w:rPr>
          <w:sz w:val="24"/>
          <w:szCs w:val="24"/>
        </w:rPr>
        <w:tab/>
      </w:r>
      <w:r w:rsidRPr="00E92EAD">
        <w:rPr>
          <w:sz w:val="24"/>
          <w:szCs w:val="24"/>
        </w:rPr>
        <w:tab/>
      </w:r>
      <w:r w:rsidRPr="00E92EAD">
        <w:rPr>
          <w:sz w:val="24"/>
          <w:szCs w:val="24"/>
        </w:rPr>
        <w:tab/>
      </w:r>
      <w:r w:rsidRPr="00E92EAD">
        <w:rPr>
          <w:sz w:val="24"/>
          <w:szCs w:val="24"/>
        </w:rPr>
        <w:tab/>
        <w:t>постановлением администрации</w:t>
      </w:r>
    </w:p>
    <w:p w:rsidR="007E3FCA" w:rsidRPr="00E92EAD" w:rsidRDefault="007E3FCA" w:rsidP="007E3FC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Кужорского</w:t>
      </w:r>
      <w:r w:rsidRPr="00E92EAD">
        <w:rPr>
          <w:sz w:val="24"/>
          <w:szCs w:val="24"/>
        </w:rPr>
        <w:t xml:space="preserve"> сельского поселения  </w:t>
      </w:r>
    </w:p>
    <w:p w:rsidR="007E3FCA" w:rsidRPr="00E92EAD" w:rsidRDefault="007E3FCA" w:rsidP="007E3FCA">
      <w:pPr>
        <w:ind w:firstLine="709"/>
        <w:jc w:val="right"/>
        <w:rPr>
          <w:sz w:val="24"/>
          <w:szCs w:val="24"/>
        </w:rPr>
      </w:pPr>
      <w:r w:rsidRPr="00E92EA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</w:t>
      </w:r>
      <w:r w:rsidRPr="00E92EAD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872B6">
        <w:rPr>
          <w:sz w:val="24"/>
          <w:szCs w:val="24"/>
        </w:rPr>
        <w:t>1</w:t>
      </w:r>
      <w:r w:rsidRPr="00E92EAD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:rsidR="00ED36C9" w:rsidRDefault="00ED36C9" w:rsidP="007E3FCA">
      <w:pPr>
        <w:ind w:left="5387"/>
        <w:jc w:val="right"/>
        <w:rPr>
          <w:sz w:val="28"/>
          <w:szCs w:val="28"/>
        </w:rPr>
      </w:pPr>
    </w:p>
    <w:p w:rsidR="0069651D" w:rsidRPr="000E23FD" w:rsidRDefault="0069651D" w:rsidP="0069651D">
      <w:pPr>
        <w:jc w:val="center"/>
        <w:rPr>
          <w:b/>
          <w:sz w:val="28"/>
          <w:szCs w:val="28"/>
        </w:rPr>
      </w:pPr>
      <w:r w:rsidRPr="000E23FD">
        <w:rPr>
          <w:b/>
          <w:sz w:val="28"/>
          <w:szCs w:val="28"/>
        </w:rPr>
        <w:t xml:space="preserve">Программа оздоровления муниципальных финансов </w:t>
      </w:r>
    </w:p>
    <w:p w:rsidR="0069651D" w:rsidRDefault="00626D63" w:rsidP="00696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Кужорского</w:t>
      </w:r>
      <w:r w:rsidR="0069651D" w:rsidRPr="000E23FD">
        <w:rPr>
          <w:b/>
          <w:sz w:val="28"/>
          <w:szCs w:val="28"/>
        </w:rPr>
        <w:t xml:space="preserve"> </w:t>
      </w:r>
      <w:r w:rsidR="0069651D">
        <w:rPr>
          <w:b/>
          <w:sz w:val="28"/>
          <w:szCs w:val="28"/>
        </w:rPr>
        <w:t>сельского поселения</w:t>
      </w:r>
      <w:r w:rsidR="0069651D" w:rsidRPr="000E23FD">
        <w:rPr>
          <w:b/>
          <w:sz w:val="28"/>
          <w:szCs w:val="28"/>
        </w:rPr>
        <w:t xml:space="preserve"> на период 20</w:t>
      </w:r>
      <w:r>
        <w:rPr>
          <w:b/>
          <w:sz w:val="28"/>
          <w:szCs w:val="28"/>
        </w:rPr>
        <w:t>2</w:t>
      </w:r>
      <w:r w:rsidR="00B872B6">
        <w:rPr>
          <w:b/>
          <w:sz w:val="28"/>
          <w:szCs w:val="28"/>
        </w:rPr>
        <w:t>2</w:t>
      </w:r>
      <w:r w:rsidR="0069651D" w:rsidRPr="000E23FD">
        <w:rPr>
          <w:b/>
          <w:sz w:val="28"/>
          <w:szCs w:val="28"/>
        </w:rPr>
        <w:t>-202</w:t>
      </w:r>
      <w:r w:rsidR="00B872B6">
        <w:rPr>
          <w:b/>
          <w:sz w:val="28"/>
          <w:szCs w:val="28"/>
        </w:rPr>
        <w:t>4</w:t>
      </w:r>
      <w:r w:rsidR="0069651D" w:rsidRPr="000E23FD">
        <w:rPr>
          <w:b/>
          <w:sz w:val="28"/>
          <w:szCs w:val="28"/>
        </w:rPr>
        <w:t xml:space="preserve"> годы</w:t>
      </w:r>
    </w:p>
    <w:p w:rsidR="0069651D" w:rsidRPr="000E23FD" w:rsidRDefault="0069651D" w:rsidP="0069651D">
      <w:pPr>
        <w:jc w:val="center"/>
        <w:rPr>
          <w:sz w:val="28"/>
          <w:szCs w:val="28"/>
        </w:rPr>
      </w:pPr>
    </w:p>
    <w:p w:rsidR="0069651D" w:rsidRPr="00E92EAD" w:rsidRDefault="0069651D" w:rsidP="0069651D">
      <w:pPr>
        <w:ind w:firstLine="709"/>
        <w:jc w:val="center"/>
        <w:rPr>
          <w:b/>
          <w:sz w:val="28"/>
          <w:szCs w:val="28"/>
        </w:rPr>
      </w:pPr>
      <w:r w:rsidRPr="00E92EAD">
        <w:rPr>
          <w:b/>
          <w:sz w:val="28"/>
          <w:szCs w:val="28"/>
        </w:rPr>
        <w:t>1. Общие положения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 xml:space="preserve">Программа оздоровления муниципальных финансов </w:t>
      </w:r>
      <w:r w:rsidR="00626D63">
        <w:rPr>
          <w:rFonts w:ascii="Times New Roman" w:hAnsi="Times New Roman" w:cs="Times New Roman"/>
          <w:sz w:val="28"/>
          <w:szCs w:val="28"/>
        </w:rPr>
        <w:t>Кужорского</w:t>
      </w:r>
      <w:r w:rsidRPr="00E92EAD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</w:t>
      </w:r>
      <w:r w:rsidR="00626D63">
        <w:rPr>
          <w:rFonts w:ascii="Times New Roman" w:hAnsi="Times New Roman" w:cs="Times New Roman"/>
          <w:sz w:val="28"/>
          <w:szCs w:val="28"/>
        </w:rPr>
        <w:t>2</w:t>
      </w:r>
      <w:r w:rsidR="00B872B6">
        <w:rPr>
          <w:rFonts w:ascii="Times New Roman" w:hAnsi="Times New Roman" w:cs="Times New Roman"/>
          <w:sz w:val="28"/>
          <w:szCs w:val="28"/>
        </w:rPr>
        <w:t>2</w:t>
      </w:r>
      <w:r w:rsidRPr="00E92EAD">
        <w:rPr>
          <w:rFonts w:ascii="Times New Roman" w:hAnsi="Times New Roman" w:cs="Times New Roman"/>
          <w:sz w:val="28"/>
          <w:szCs w:val="28"/>
        </w:rPr>
        <w:t xml:space="preserve"> - 202</w:t>
      </w:r>
      <w:r w:rsidR="00B872B6">
        <w:rPr>
          <w:rFonts w:ascii="Times New Roman" w:hAnsi="Times New Roman" w:cs="Times New Roman"/>
          <w:sz w:val="28"/>
          <w:szCs w:val="28"/>
        </w:rPr>
        <w:t>4</w:t>
      </w:r>
      <w:r w:rsidRPr="00E92EAD">
        <w:rPr>
          <w:rFonts w:ascii="Times New Roman" w:hAnsi="Times New Roman" w:cs="Times New Roman"/>
          <w:sz w:val="28"/>
          <w:szCs w:val="28"/>
        </w:rPr>
        <w:t xml:space="preserve"> годы (далее - Программа) разработана в целях оздоровления муниципальных финансов поселения, формирования бюджетной политики, ориентированной на создание условий для эффективного управления муниципальными финансами поселения.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деятельности исполнительных органов местного самоуправления муниципального образования </w:t>
      </w:r>
      <w:r w:rsidR="00626D63">
        <w:rPr>
          <w:rFonts w:ascii="Times New Roman" w:hAnsi="Times New Roman" w:cs="Times New Roman"/>
          <w:sz w:val="28"/>
          <w:szCs w:val="28"/>
        </w:rPr>
        <w:t>Кужорского</w:t>
      </w:r>
      <w:r w:rsidRPr="00E92EAD">
        <w:rPr>
          <w:rFonts w:ascii="Times New Roman" w:hAnsi="Times New Roman" w:cs="Times New Roman"/>
          <w:sz w:val="28"/>
          <w:szCs w:val="28"/>
        </w:rPr>
        <w:t xml:space="preserve"> сельского поселения в сфере оптимизации расходов бюджета </w:t>
      </w:r>
      <w:r w:rsidR="00626D63">
        <w:rPr>
          <w:rFonts w:ascii="Times New Roman" w:hAnsi="Times New Roman" w:cs="Times New Roman"/>
          <w:sz w:val="28"/>
          <w:szCs w:val="28"/>
        </w:rPr>
        <w:t>Кужорского</w:t>
      </w:r>
      <w:r w:rsidRPr="00E92EAD">
        <w:rPr>
          <w:rFonts w:ascii="Times New Roman" w:hAnsi="Times New Roman" w:cs="Times New Roman"/>
          <w:sz w:val="28"/>
          <w:szCs w:val="28"/>
        </w:rPr>
        <w:t xml:space="preserve"> сельского поселения в условиях ограниченности бюджетных ресурсов.</w:t>
      </w:r>
    </w:p>
    <w:p w:rsidR="0069651D" w:rsidRPr="00E92EAD" w:rsidRDefault="0069651D" w:rsidP="00696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51D" w:rsidRPr="00E92EAD" w:rsidRDefault="0069651D" w:rsidP="006965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AD">
        <w:rPr>
          <w:rFonts w:ascii="Times New Roman" w:hAnsi="Times New Roman" w:cs="Times New Roman"/>
          <w:b/>
          <w:sz w:val="28"/>
          <w:szCs w:val="28"/>
        </w:rPr>
        <w:t>2. Характеристика текущей ситуации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 xml:space="preserve">Текущее состояние  бюджетной системы </w:t>
      </w:r>
      <w:r w:rsidR="00152C2B">
        <w:rPr>
          <w:rFonts w:ascii="Times New Roman" w:hAnsi="Times New Roman" w:cs="Times New Roman"/>
          <w:sz w:val="28"/>
          <w:szCs w:val="28"/>
        </w:rPr>
        <w:t>Кужорского</w:t>
      </w:r>
      <w:r w:rsidRPr="00E92EAD">
        <w:rPr>
          <w:rFonts w:ascii="Times New Roman" w:hAnsi="Times New Roman" w:cs="Times New Roman"/>
          <w:sz w:val="28"/>
          <w:szCs w:val="28"/>
        </w:rPr>
        <w:t xml:space="preserve"> сельского поселения оценивается как стабильное, характеризуется проведением оптимизации бюджетных расходов на муниципальное управление, бюджетной сети, концентрацией ресурсов на приоритетных направлениях деятельности, в том числе это - мероприятия по реализации указов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AD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мероприятия с привлечением средств из федерального и </w:t>
      </w:r>
      <w:r w:rsidR="00152C2B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92EAD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 xml:space="preserve">Исчерпание возможностей для наращивания общего объема расходов требует выявления резервов и перераспределения их в пользу приоритетных направлений и проектов, создающих условия для экономического роста. 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>Основными резервами в настоящее время являются – это повышение эффективности бюджетных расходов, в том числе за счет  муниципальных закупок.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>Динамика поступлений за 20</w:t>
      </w:r>
      <w:r w:rsidR="00B872B6">
        <w:rPr>
          <w:rFonts w:ascii="Times New Roman" w:hAnsi="Times New Roman" w:cs="Times New Roman"/>
          <w:sz w:val="28"/>
          <w:szCs w:val="28"/>
        </w:rPr>
        <w:t>20</w:t>
      </w:r>
      <w:r w:rsidRPr="00E92EAD">
        <w:rPr>
          <w:rFonts w:ascii="Times New Roman" w:hAnsi="Times New Roman" w:cs="Times New Roman"/>
          <w:sz w:val="28"/>
          <w:szCs w:val="28"/>
        </w:rPr>
        <w:t xml:space="preserve"> год по темпам роста доходов составила </w:t>
      </w:r>
      <w:r w:rsidR="00D41C33">
        <w:rPr>
          <w:rFonts w:ascii="Times New Roman" w:hAnsi="Times New Roman" w:cs="Times New Roman"/>
          <w:sz w:val="28"/>
          <w:szCs w:val="28"/>
        </w:rPr>
        <w:t>105,2</w:t>
      </w:r>
      <w:r w:rsidRPr="00E92EAD">
        <w:rPr>
          <w:rFonts w:ascii="Times New Roman" w:hAnsi="Times New Roman" w:cs="Times New Roman"/>
          <w:sz w:val="28"/>
          <w:szCs w:val="28"/>
        </w:rPr>
        <w:t xml:space="preserve"> процента к уровню 201</w:t>
      </w:r>
      <w:r w:rsidR="00B872B6">
        <w:rPr>
          <w:rFonts w:ascii="Times New Roman" w:hAnsi="Times New Roman" w:cs="Times New Roman"/>
          <w:sz w:val="28"/>
          <w:szCs w:val="28"/>
        </w:rPr>
        <w:t>9</w:t>
      </w:r>
      <w:r w:rsidRPr="00E92E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E92EAD">
        <w:rPr>
          <w:rFonts w:ascii="Times New Roman" w:hAnsi="Times New Roman" w:cs="Times New Roman"/>
          <w:sz w:val="28"/>
          <w:szCs w:val="28"/>
        </w:rPr>
        <w:t xml:space="preserve">лияние на изменение доходов бюджета поселения послужит проведенная работа по принятию решения по налогу на имущество физических лиц исходя из кадастровой стоимости объектов налогообложения. 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 xml:space="preserve">Информация об основных показателях исполнения бюджета </w:t>
      </w:r>
      <w:r w:rsidR="00152C2B">
        <w:rPr>
          <w:rFonts w:ascii="Times New Roman" w:hAnsi="Times New Roman" w:cs="Times New Roman"/>
          <w:sz w:val="28"/>
          <w:szCs w:val="28"/>
        </w:rPr>
        <w:t>Кужорского</w:t>
      </w:r>
      <w:r w:rsidRPr="00E92EAD">
        <w:rPr>
          <w:rFonts w:ascii="Times New Roman" w:hAnsi="Times New Roman" w:cs="Times New Roman"/>
          <w:sz w:val="28"/>
          <w:szCs w:val="28"/>
        </w:rPr>
        <w:t xml:space="preserve"> сельского поселения в динамике за 201</w:t>
      </w:r>
      <w:r w:rsidR="00B872B6">
        <w:rPr>
          <w:rFonts w:ascii="Times New Roman" w:hAnsi="Times New Roman" w:cs="Times New Roman"/>
          <w:sz w:val="28"/>
          <w:szCs w:val="28"/>
        </w:rPr>
        <w:t>8</w:t>
      </w:r>
      <w:r w:rsidRPr="00E92EAD">
        <w:rPr>
          <w:rFonts w:ascii="Times New Roman" w:hAnsi="Times New Roman" w:cs="Times New Roman"/>
          <w:sz w:val="28"/>
          <w:szCs w:val="28"/>
        </w:rPr>
        <w:t xml:space="preserve"> - 20</w:t>
      </w:r>
      <w:r w:rsidR="00B872B6">
        <w:rPr>
          <w:rFonts w:ascii="Times New Roman" w:hAnsi="Times New Roman" w:cs="Times New Roman"/>
          <w:sz w:val="28"/>
          <w:szCs w:val="28"/>
        </w:rPr>
        <w:t>20</w:t>
      </w:r>
      <w:r w:rsidRPr="00E92EAD">
        <w:rPr>
          <w:rFonts w:ascii="Times New Roman" w:hAnsi="Times New Roman" w:cs="Times New Roman"/>
          <w:sz w:val="28"/>
          <w:szCs w:val="28"/>
        </w:rPr>
        <w:t xml:space="preserve"> гг. приведена в таблице.</w:t>
      </w:r>
    </w:p>
    <w:p w:rsidR="0069651D" w:rsidRPr="00E92EAD" w:rsidRDefault="0069651D" w:rsidP="00696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51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 xml:space="preserve">Основные показатели исполнения бюджета </w:t>
      </w:r>
      <w:r w:rsidR="006577C4">
        <w:rPr>
          <w:rFonts w:ascii="Times New Roman" w:hAnsi="Times New Roman" w:cs="Times New Roman"/>
          <w:sz w:val="28"/>
          <w:szCs w:val="28"/>
        </w:rPr>
        <w:t>Кужорского</w:t>
      </w:r>
      <w:r w:rsidRPr="00E92EAD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B872B6">
        <w:rPr>
          <w:rFonts w:ascii="Times New Roman" w:hAnsi="Times New Roman" w:cs="Times New Roman"/>
          <w:sz w:val="28"/>
          <w:szCs w:val="28"/>
        </w:rPr>
        <w:t>8</w:t>
      </w:r>
      <w:r w:rsidRPr="00E92EAD">
        <w:rPr>
          <w:rFonts w:ascii="Times New Roman" w:hAnsi="Times New Roman" w:cs="Times New Roman"/>
          <w:sz w:val="28"/>
          <w:szCs w:val="28"/>
        </w:rPr>
        <w:t xml:space="preserve"> - 20</w:t>
      </w:r>
      <w:r w:rsidR="00B872B6">
        <w:rPr>
          <w:rFonts w:ascii="Times New Roman" w:hAnsi="Times New Roman" w:cs="Times New Roman"/>
          <w:sz w:val="28"/>
          <w:szCs w:val="28"/>
        </w:rPr>
        <w:t>20</w:t>
      </w:r>
      <w:r w:rsidRPr="00E92EAD">
        <w:rPr>
          <w:rFonts w:ascii="Times New Roman" w:hAnsi="Times New Roman" w:cs="Times New Roman"/>
          <w:sz w:val="28"/>
          <w:szCs w:val="28"/>
        </w:rPr>
        <w:t xml:space="preserve"> гг., тыс. рублей</w:t>
      </w:r>
    </w:p>
    <w:p w:rsidR="0069651D" w:rsidRPr="00E92EAD" w:rsidRDefault="0069651D" w:rsidP="00696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51D" w:rsidRPr="00E92EAD" w:rsidRDefault="008300F9" w:rsidP="008300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9651D" w:rsidRPr="00E92EAD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f"/>
        <w:tblW w:w="8409" w:type="dxa"/>
        <w:tblLook w:val="04A0"/>
      </w:tblPr>
      <w:tblGrid>
        <w:gridCol w:w="4361"/>
        <w:gridCol w:w="1276"/>
        <w:gridCol w:w="1386"/>
        <w:gridCol w:w="1386"/>
      </w:tblGrid>
      <w:tr w:rsidR="00D41C33" w:rsidRPr="00E92EAD" w:rsidTr="00D41C33">
        <w:tc>
          <w:tcPr>
            <w:tcW w:w="4361" w:type="dxa"/>
          </w:tcPr>
          <w:p w:rsidR="00D41C33" w:rsidRPr="00E92EAD" w:rsidRDefault="00D41C33" w:rsidP="00831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41C33" w:rsidRPr="00E92EAD" w:rsidRDefault="00D41C33" w:rsidP="00152C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6" w:type="dxa"/>
          </w:tcPr>
          <w:p w:rsidR="00D41C33" w:rsidRPr="00E92EAD" w:rsidRDefault="00D41C33" w:rsidP="00152C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6" w:type="dxa"/>
          </w:tcPr>
          <w:p w:rsidR="00D41C33" w:rsidRPr="00E92EAD" w:rsidRDefault="00D41C33" w:rsidP="00D41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41C33" w:rsidRPr="00E92EAD" w:rsidTr="00D41C33">
        <w:tc>
          <w:tcPr>
            <w:tcW w:w="4361" w:type="dxa"/>
          </w:tcPr>
          <w:p w:rsidR="00D41C33" w:rsidRPr="00E92EAD" w:rsidRDefault="00D41C33" w:rsidP="00831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Доходы всего, в том числе </w:t>
            </w:r>
          </w:p>
        </w:tc>
        <w:tc>
          <w:tcPr>
            <w:tcW w:w="1276" w:type="dxa"/>
          </w:tcPr>
          <w:p w:rsidR="00D41C33" w:rsidRPr="00E92EAD" w:rsidRDefault="00D41C33" w:rsidP="00831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10 740,6</w:t>
            </w:r>
          </w:p>
        </w:tc>
        <w:tc>
          <w:tcPr>
            <w:tcW w:w="1386" w:type="dxa"/>
          </w:tcPr>
          <w:p w:rsidR="00D41C33" w:rsidRPr="00E92EAD" w:rsidRDefault="00D41C33" w:rsidP="00831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12 450,5</w:t>
            </w:r>
          </w:p>
        </w:tc>
        <w:tc>
          <w:tcPr>
            <w:tcW w:w="1386" w:type="dxa"/>
          </w:tcPr>
          <w:p w:rsidR="00D41C33" w:rsidRPr="00E92EAD" w:rsidRDefault="00D41C33" w:rsidP="00DF3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13 099,8</w:t>
            </w:r>
          </w:p>
        </w:tc>
      </w:tr>
      <w:tr w:rsidR="00D41C33" w:rsidRPr="00E92EAD" w:rsidTr="00D41C33">
        <w:tc>
          <w:tcPr>
            <w:tcW w:w="4361" w:type="dxa"/>
          </w:tcPr>
          <w:p w:rsidR="00D41C33" w:rsidRPr="00E92EAD" w:rsidRDefault="00D41C33" w:rsidP="00831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</w:tcPr>
          <w:p w:rsidR="00D41C33" w:rsidRPr="00E92EAD" w:rsidRDefault="00D41C33" w:rsidP="00831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6 399,7</w:t>
            </w:r>
          </w:p>
        </w:tc>
        <w:tc>
          <w:tcPr>
            <w:tcW w:w="1386" w:type="dxa"/>
          </w:tcPr>
          <w:p w:rsidR="00D41C33" w:rsidRPr="00E92EAD" w:rsidRDefault="00D41C33" w:rsidP="00831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7 270,2</w:t>
            </w:r>
          </w:p>
        </w:tc>
        <w:tc>
          <w:tcPr>
            <w:tcW w:w="1386" w:type="dxa"/>
          </w:tcPr>
          <w:p w:rsidR="00D41C33" w:rsidRPr="00E92EAD" w:rsidRDefault="00D41C33" w:rsidP="00DF3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7 755,5</w:t>
            </w:r>
          </w:p>
        </w:tc>
      </w:tr>
      <w:tr w:rsidR="00D41C33" w:rsidRPr="00E92EAD" w:rsidTr="00D41C33">
        <w:tc>
          <w:tcPr>
            <w:tcW w:w="4361" w:type="dxa"/>
          </w:tcPr>
          <w:p w:rsidR="00D41C33" w:rsidRPr="00E92EAD" w:rsidRDefault="00D41C33" w:rsidP="00831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</w:tcPr>
          <w:p w:rsidR="00D41C33" w:rsidRPr="00E92EAD" w:rsidRDefault="00D41C33" w:rsidP="00831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386" w:type="dxa"/>
          </w:tcPr>
          <w:p w:rsidR="00D41C33" w:rsidRPr="00E92EAD" w:rsidRDefault="00D41C33" w:rsidP="00831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1386" w:type="dxa"/>
          </w:tcPr>
          <w:p w:rsidR="00D41C33" w:rsidRPr="00E92EAD" w:rsidRDefault="00D41C33" w:rsidP="00DF3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</w:tr>
      <w:tr w:rsidR="00D41C33" w:rsidRPr="00E92EAD" w:rsidTr="00D41C33">
        <w:tc>
          <w:tcPr>
            <w:tcW w:w="4361" w:type="dxa"/>
          </w:tcPr>
          <w:p w:rsidR="00D41C33" w:rsidRPr="00E92EAD" w:rsidRDefault="00D41C33" w:rsidP="00831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</w:tcPr>
          <w:p w:rsidR="00D41C33" w:rsidRPr="00E92EAD" w:rsidRDefault="00D41C33" w:rsidP="00831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10 818,6</w:t>
            </w:r>
          </w:p>
        </w:tc>
        <w:tc>
          <w:tcPr>
            <w:tcW w:w="1386" w:type="dxa"/>
          </w:tcPr>
          <w:p w:rsidR="00D41C33" w:rsidRPr="00E92EAD" w:rsidRDefault="00D41C33" w:rsidP="00831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11 672,6</w:t>
            </w:r>
          </w:p>
        </w:tc>
        <w:tc>
          <w:tcPr>
            <w:tcW w:w="1386" w:type="dxa"/>
          </w:tcPr>
          <w:p w:rsidR="00D41C33" w:rsidRPr="00E92EAD" w:rsidRDefault="00E37AB4" w:rsidP="00DF3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10 779,5</w:t>
            </w:r>
          </w:p>
        </w:tc>
      </w:tr>
      <w:tr w:rsidR="00D41C33" w:rsidRPr="00E92EAD" w:rsidTr="00D41C33">
        <w:tc>
          <w:tcPr>
            <w:tcW w:w="4361" w:type="dxa"/>
          </w:tcPr>
          <w:p w:rsidR="00D41C33" w:rsidRPr="00E92EAD" w:rsidRDefault="00D41C33" w:rsidP="00831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1276" w:type="dxa"/>
          </w:tcPr>
          <w:p w:rsidR="00D41C33" w:rsidRPr="00E92EAD" w:rsidRDefault="00D41C33" w:rsidP="00964D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386" w:type="dxa"/>
          </w:tcPr>
          <w:p w:rsidR="00D41C33" w:rsidRPr="00E92EAD" w:rsidRDefault="00D41C33" w:rsidP="00831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777,9</w:t>
            </w:r>
          </w:p>
        </w:tc>
        <w:tc>
          <w:tcPr>
            <w:tcW w:w="1386" w:type="dxa"/>
          </w:tcPr>
          <w:p w:rsidR="00D41C33" w:rsidRPr="00E92EAD" w:rsidRDefault="00E37AB4" w:rsidP="00DF3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2 320,3</w:t>
            </w:r>
          </w:p>
        </w:tc>
      </w:tr>
    </w:tbl>
    <w:p w:rsidR="0069651D" w:rsidRPr="00E92EAD" w:rsidRDefault="0069651D" w:rsidP="00696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51D" w:rsidRPr="00E92EAD" w:rsidRDefault="0069651D" w:rsidP="00696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51D" w:rsidRPr="00E92EAD" w:rsidRDefault="0069651D" w:rsidP="006965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AD">
        <w:rPr>
          <w:rFonts w:ascii="Times New Roman" w:hAnsi="Times New Roman" w:cs="Times New Roman"/>
          <w:b/>
          <w:sz w:val="28"/>
          <w:szCs w:val="28"/>
        </w:rPr>
        <w:t>3. Цели и задачи Программы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 xml:space="preserve">Цель Программы – оздоровление муниципальных финансов </w:t>
      </w:r>
      <w:r w:rsidR="005D6879">
        <w:rPr>
          <w:rFonts w:ascii="Times New Roman" w:hAnsi="Times New Roman" w:cs="Times New Roman"/>
          <w:sz w:val="28"/>
          <w:szCs w:val="28"/>
        </w:rPr>
        <w:t>Кужорского</w:t>
      </w:r>
      <w:r w:rsidRPr="00E92E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>Достижение поставленной цели будет осуществляться посредством решения следующих задач Программы: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2EAD">
        <w:rPr>
          <w:rFonts w:ascii="Times New Roman" w:hAnsi="Times New Roman" w:cs="Times New Roman"/>
          <w:sz w:val="28"/>
          <w:szCs w:val="28"/>
        </w:rPr>
        <w:t>увеличение налоговых и неналоговых доходов бюджета;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2EAD">
        <w:rPr>
          <w:rFonts w:ascii="Times New Roman" w:hAnsi="Times New Roman" w:cs="Times New Roman"/>
          <w:sz w:val="28"/>
          <w:szCs w:val="28"/>
        </w:rPr>
        <w:t>повышение эффективности расходов бюджета.</w:t>
      </w:r>
    </w:p>
    <w:p w:rsidR="0069651D" w:rsidRPr="00E92EAD" w:rsidRDefault="0069651D" w:rsidP="00696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51D" w:rsidRPr="00E92EAD" w:rsidRDefault="0069651D" w:rsidP="006965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AD">
        <w:rPr>
          <w:rFonts w:ascii="Times New Roman" w:hAnsi="Times New Roman" w:cs="Times New Roman"/>
          <w:b/>
          <w:sz w:val="28"/>
          <w:szCs w:val="28"/>
        </w:rPr>
        <w:t>4. Мероприятия Программы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 xml:space="preserve">Мероприятия Программы предусматривают систему мер органов местного самоуправления  </w:t>
      </w:r>
      <w:r w:rsidR="000F45D4">
        <w:rPr>
          <w:rFonts w:ascii="Times New Roman" w:hAnsi="Times New Roman" w:cs="Times New Roman"/>
          <w:sz w:val="28"/>
          <w:szCs w:val="28"/>
        </w:rPr>
        <w:t>Кужорского</w:t>
      </w:r>
      <w:r w:rsidRPr="00E92EAD">
        <w:rPr>
          <w:rFonts w:ascii="Times New Roman" w:hAnsi="Times New Roman" w:cs="Times New Roman"/>
          <w:sz w:val="28"/>
          <w:szCs w:val="28"/>
        </w:rPr>
        <w:t xml:space="preserve"> сельского поселения по улучшению состояния бюджетной системы, оздоровлению муниципальных финансов.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по следующим направлениям: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2EAD">
        <w:rPr>
          <w:rFonts w:ascii="Times New Roman" w:hAnsi="Times New Roman" w:cs="Times New Roman"/>
          <w:sz w:val="28"/>
          <w:szCs w:val="28"/>
        </w:rPr>
        <w:t>расширение налоговой базы;</w:t>
      </w:r>
    </w:p>
    <w:p w:rsidR="0069651D" w:rsidRPr="00E92EAD" w:rsidRDefault="0069651D" w:rsidP="006965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2EAD">
        <w:rPr>
          <w:rFonts w:ascii="Times New Roman" w:hAnsi="Times New Roman" w:cs="Times New Roman"/>
          <w:sz w:val="28"/>
          <w:szCs w:val="28"/>
        </w:rPr>
        <w:t>меры по повышению эффективности бюджетных расходов (о</w:t>
      </w:r>
      <w:r w:rsidRPr="00E9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птимизация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2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содержание бюджетной сети,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численности работников </w:t>
      </w:r>
      <w:r w:rsidRPr="00E9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сферы)</w:t>
      </w:r>
      <w:r w:rsidRPr="00E92EAD">
        <w:rPr>
          <w:rFonts w:ascii="Times New Roman" w:hAnsi="Times New Roman" w:cs="Times New Roman"/>
          <w:sz w:val="28"/>
          <w:szCs w:val="28"/>
        </w:rPr>
        <w:t>.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>План мероприятий по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AD">
        <w:rPr>
          <w:rFonts w:ascii="Times New Roman" w:hAnsi="Times New Roman" w:cs="Times New Roman"/>
          <w:sz w:val="28"/>
          <w:szCs w:val="28"/>
        </w:rPr>
        <w:t xml:space="preserve">оздоровления муниципальных финансов </w:t>
      </w:r>
      <w:r w:rsidR="000F45D4">
        <w:rPr>
          <w:rFonts w:ascii="Times New Roman" w:hAnsi="Times New Roman" w:cs="Times New Roman"/>
          <w:sz w:val="28"/>
          <w:szCs w:val="28"/>
        </w:rPr>
        <w:t xml:space="preserve"> Кужорского</w:t>
      </w:r>
      <w:r w:rsidRPr="00E92EAD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</w:t>
      </w:r>
      <w:r w:rsidR="000F45D4">
        <w:rPr>
          <w:rFonts w:ascii="Times New Roman" w:hAnsi="Times New Roman" w:cs="Times New Roman"/>
          <w:sz w:val="28"/>
          <w:szCs w:val="28"/>
        </w:rPr>
        <w:t>2</w:t>
      </w:r>
      <w:r w:rsidR="00F03743">
        <w:rPr>
          <w:rFonts w:ascii="Times New Roman" w:hAnsi="Times New Roman" w:cs="Times New Roman"/>
          <w:sz w:val="28"/>
          <w:szCs w:val="28"/>
        </w:rPr>
        <w:t>2</w:t>
      </w:r>
      <w:r w:rsidRPr="00E92EAD">
        <w:rPr>
          <w:rFonts w:ascii="Times New Roman" w:hAnsi="Times New Roman" w:cs="Times New Roman"/>
          <w:sz w:val="28"/>
          <w:szCs w:val="28"/>
        </w:rPr>
        <w:t xml:space="preserve"> - 202</w:t>
      </w:r>
      <w:r w:rsidR="00F03743">
        <w:rPr>
          <w:rFonts w:ascii="Times New Roman" w:hAnsi="Times New Roman" w:cs="Times New Roman"/>
          <w:sz w:val="28"/>
          <w:szCs w:val="28"/>
        </w:rPr>
        <w:t>4</w:t>
      </w:r>
      <w:r w:rsidRPr="00E92EAD">
        <w:rPr>
          <w:rFonts w:ascii="Times New Roman" w:hAnsi="Times New Roman" w:cs="Times New Roman"/>
          <w:sz w:val="28"/>
          <w:szCs w:val="28"/>
        </w:rPr>
        <w:t xml:space="preserve"> годы приведен в приложении № 1 к настоящей Программе.</w:t>
      </w:r>
    </w:p>
    <w:p w:rsidR="0069651D" w:rsidRPr="00E92EAD" w:rsidRDefault="0069651D" w:rsidP="00696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51D" w:rsidRPr="00E92EAD" w:rsidRDefault="0069651D" w:rsidP="006965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AD">
        <w:rPr>
          <w:rFonts w:ascii="Times New Roman" w:hAnsi="Times New Roman" w:cs="Times New Roman"/>
          <w:b/>
          <w:sz w:val="28"/>
          <w:szCs w:val="28"/>
        </w:rPr>
        <w:t>5. Ожидаемые результаты от реализации Программы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2EAD">
        <w:rPr>
          <w:rFonts w:ascii="Times New Roman" w:hAnsi="Times New Roman" w:cs="Times New Roman"/>
          <w:sz w:val="28"/>
          <w:szCs w:val="28"/>
        </w:rPr>
        <w:t>оздоровить муниципальные финансы муниципальн</w:t>
      </w:r>
      <w:r w:rsidR="00D55595">
        <w:rPr>
          <w:rFonts w:ascii="Times New Roman" w:hAnsi="Times New Roman" w:cs="Times New Roman"/>
          <w:sz w:val="28"/>
          <w:szCs w:val="28"/>
        </w:rPr>
        <w:t>ого</w:t>
      </w:r>
      <w:r w:rsidRPr="00E92EA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55595">
        <w:rPr>
          <w:rFonts w:ascii="Times New Roman" w:hAnsi="Times New Roman" w:cs="Times New Roman"/>
          <w:sz w:val="28"/>
          <w:szCs w:val="28"/>
        </w:rPr>
        <w:t>я</w:t>
      </w:r>
      <w:r w:rsidRPr="00E92EAD">
        <w:rPr>
          <w:rFonts w:ascii="Times New Roman" w:hAnsi="Times New Roman" w:cs="Times New Roman"/>
          <w:sz w:val="28"/>
          <w:szCs w:val="28"/>
        </w:rPr>
        <w:t xml:space="preserve"> </w:t>
      </w:r>
      <w:r w:rsidR="00D55595">
        <w:rPr>
          <w:rFonts w:ascii="Times New Roman" w:hAnsi="Times New Roman" w:cs="Times New Roman"/>
          <w:sz w:val="28"/>
          <w:szCs w:val="28"/>
        </w:rPr>
        <w:t>Кужорского</w:t>
      </w:r>
      <w:r w:rsidRPr="00E92EA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2EAD">
        <w:rPr>
          <w:rFonts w:ascii="Times New Roman" w:hAnsi="Times New Roman" w:cs="Times New Roman"/>
          <w:sz w:val="28"/>
          <w:szCs w:val="28"/>
        </w:rPr>
        <w:t>укрепить устойчивость бюджетной системы поселения;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2EAD">
        <w:rPr>
          <w:rFonts w:ascii="Times New Roman" w:hAnsi="Times New Roman" w:cs="Times New Roman"/>
          <w:sz w:val="28"/>
          <w:szCs w:val="28"/>
        </w:rPr>
        <w:t>повысить качество управления муниципальными финансами, эффективность и результативность бюджетных расходов.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>Целевые индикаторы реализации мероприятий Программы приведены в приложении № 2 к настоящей Программе.</w:t>
      </w:r>
    </w:p>
    <w:p w:rsidR="0069651D" w:rsidRDefault="0069651D" w:rsidP="00696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595" w:rsidRPr="00E92EAD" w:rsidRDefault="00D55595" w:rsidP="00696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51D" w:rsidRPr="00E92EAD" w:rsidRDefault="0069651D" w:rsidP="006965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AD">
        <w:rPr>
          <w:rFonts w:ascii="Times New Roman" w:hAnsi="Times New Roman" w:cs="Times New Roman"/>
          <w:b/>
          <w:sz w:val="28"/>
          <w:szCs w:val="28"/>
        </w:rPr>
        <w:t>6. Оценка реализации Программы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lastRenderedPageBreak/>
        <w:t>Оценка реализации Программы представляет собой механизм контроля за выполнением плана мероприятий по реализации Программы.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 xml:space="preserve">Выполнение мероприятий планируется осуществлять ответственными исполнителями Программы, закрепленными постановлением администрации </w:t>
      </w:r>
      <w:r w:rsidR="00DC557D">
        <w:rPr>
          <w:rFonts w:ascii="Times New Roman" w:hAnsi="Times New Roman" w:cs="Times New Roman"/>
          <w:sz w:val="28"/>
          <w:szCs w:val="28"/>
        </w:rPr>
        <w:t>Кужорского</w:t>
      </w:r>
      <w:r w:rsidRPr="00E92EAD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ответственные исполнители), которые ежеквартально, не позднее 8-го числа месяца, следующего за отчетным кварталом, представляют в финансовый отдел администрации информацию о реализации мероприятий Программы и объеме полученного бюджетного эффекта по форме согласно приложению № 3 к настоящей Программе.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>Результативность и эффективность выполнения мероприятий Программы оценивается финансовым отделом в сроки, установленные для оценки эффективности муниципальных программ, и определяется как степень достижения целевых показателей (индикаторов), указанных в приложении № 2 к настоящей Программе, по формуле:</w:t>
      </w:r>
    </w:p>
    <w:p w:rsidR="0069651D" w:rsidRPr="00E92EAD" w:rsidRDefault="0069651D" w:rsidP="006965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>Р = i / n * 100%, где: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>Р -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год), %;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>i - количество достигнутых целевых показателей (индикаторов), ед.;</w:t>
      </w:r>
    </w:p>
    <w:p w:rsidR="0069651D" w:rsidRPr="00E92EAD" w:rsidRDefault="0069651D" w:rsidP="00696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AD">
        <w:rPr>
          <w:rFonts w:ascii="Times New Roman" w:hAnsi="Times New Roman" w:cs="Times New Roman"/>
          <w:sz w:val="28"/>
          <w:szCs w:val="28"/>
        </w:rPr>
        <w:t>n - общее количество целевых показателей (индикаторов), ед.</w:t>
      </w:r>
    </w:p>
    <w:p w:rsidR="0069651D" w:rsidRPr="000E23FD" w:rsidRDefault="0069651D" w:rsidP="0069651D">
      <w:pPr>
        <w:ind w:firstLine="708"/>
        <w:jc w:val="both"/>
        <w:rPr>
          <w:sz w:val="28"/>
          <w:szCs w:val="28"/>
        </w:rPr>
      </w:pPr>
    </w:p>
    <w:p w:rsidR="0069651D" w:rsidRPr="000E23FD" w:rsidRDefault="0069651D" w:rsidP="0069651D">
      <w:pPr>
        <w:rPr>
          <w:sz w:val="28"/>
          <w:szCs w:val="28"/>
        </w:rPr>
      </w:pPr>
      <w:r w:rsidRPr="000E23FD">
        <w:rPr>
          <w:sz w:val="28"/>
          <w:szCs w:val="28"/>
        </w:rPr>
        <w:br w:type="page"/>
      </w:r>
    </w:p>
    <w:p w:rsidR="0069651D" w:rsidRPr="000E23FD" w:rsidRDefault="0069651D" w:rsidP="0069651D">
      <w:pPr>
        <w:jc w:val="both"/>
        <w:rPr>
          <w:sz w:val="28"/>
          <w:szCs w:val="28"/>
        </w:rPr>
        <w:sectPr w:rsidR="0069651D" w:rsidRPr="000E23FD" w:rsidSect="00466FF6">
          <w:pgSz w:w="11906" w:h="16838"/>
          <w:pgMar w:top="1134" w:right="849" w:bottom="851" w:left="1701" w:header="708" w:footer="708" w:gutter="0"/>
          <w:cols w:space="708"/>
          <w:docGrid w:linePitch="360"/>
        </w:sectPr>
      </w:pPr>
    </w:p>
    <w:p w:rsidR="0069651D" w:rsidRPr="00E92EAD" w:rsidRDefault="0069651D" w:rsidP="006965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2E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9651D" w:rsidRPr="00E92EAD" w:rsidRDefault="0069651D" w:rsidP="006965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2EAD">
        <w:rPr>
          <w:rFonts w:ascii="Times New Roman" w:hAnsi="Times New Roman" w:cs="Times New Roman"/>
          <w:sz w:val="24"/>
          <w:szCs w:val="24"/>
        </w:rPr>
        <w:t xml:space="preserve">к программе оздоровления </w:t>
      </w:r>
    </w:p>
    <w:p w:rsidR="0069651D" w:rsidRDefault="0069651D" w:rsidP="006965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2EAD">
        <w:rPr>
          <w:rFonts w:ascii="Times New Roman" w:hAnsi="Times New Roman" w:cs="Times New Roman"/>
          <w:sz w:val="24"/>
          <w:szCs w:val="24"/>
        </w:rPr>
        <w:t xml:space="preserve">муниципальных финансов </w:t>
      </w:r>
    </w:p>
    <w:p w:rsidR="0069651D" w:rsidRPr="00E92EAD" w:rsidRDefault="00070C05" w:rsidP="006965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Кужорского</w:t>
      </w:r>
      <w:r w:rsidR="0069651D" w:rsidRPr="00E92E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651D" w:rsidRPr="00E92EAD" w:rsidRDefault="0069651D" w:rsidP="006965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2EAD">
        <w:rPr>
          <w:rFonts w:ascii="Times New Roman" w:hAnsi="Times New Roman" w:cs="Times New Roman"/>
          <w:sz w:val="24"/>
          <w:szCs w:val="24"/>
        </w:rPr>
        <w:t>на период 20</w:t>
      </w:r>
      <w:r w:rsidR="00070C05">
        <w:rPr>
          <w:rFonts w:ascii="Times New Roman" w:hAnsi="Times New Roman" w:cs="Times New Roman"/>
          <w:sz w:val="24"/>
          <w:szCs w:val="24"/>
        </w:rPr>
        <w:t>2</w:t>
      </w:r>
      <w:r w:rsidR="00774203">
        <w:rPr>
          <w:rFonts w:ascii="Times New Roman" w:hAnsi="Times New Roman" w:cs="Times New Roman"/>
          <w:sz w:val="24"/>
          <w:szCs w:val="24"/>
        </w:rPr>
        <w:t>2</w:t>
      </w:r>
      <w:r w:rsidRPr="00E92EAD">
        <w:rPr>
          <w:rFonts w:ascii="Times New Roman" w:hAnsi="Times New Roman" w:cs="Times New Roman"/>
          <w:sz w:val="24"/>
          <w:szCs w:val="24"/>
        </w:rPr>
        <w:t xml:space="preserve"> - 202</w:t>
      </w:r>
      <w:r w:rsidR="00774203">
        <w:rPr>
          <w:rFonts w:ascii="Times New Roman" w:hAnsi="Times New Roman" w:cs="Times New Roman"/>
          <w:sz w:val="24"/>
          <w:szCs w:val="24"/>
        </w:rPr>
        <w:t>4</w:t>
      </w:r>
      <w:r w:rsidRPr="00E92EA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9651D" w:rsidRPr="000E23FD" w:rsidRDefault="0069651D" w:rsidP="0069651D">
      <w:pPr>
        <w:rPr>
          <w:sz w:val="24"/>
          <w:szCs w:val="24"/>
        </w:rPr>
      </w:pPr>
    </w:p>
    <w:p w:rsidR="0069651D" w:rsidRPr="00E92EAD" w:rsidRDefault="0069651D" w:rsidP="006965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A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9651D" w:rsidRPr="00E92EAD" w:rsidRDefault="0069651D" w:rsidP="006965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AD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оздоровления муниципальных финансов </w:t>
      </w:r>
      <w:r w:rsidR="00235186">
        <w:rPr>
          <w:rFonts w:ascii="Times New Roman" w:hAnsi="Times New Roman" w:cs="Times New Roman"/>
          <w:b/>
          <w:sz w:val="28"/>
          <w:szCs w:val="28"/>
        </w:rPr>
        <w:t>Кужорского</w:t>
      </w:r>
      <w:r w:rsidRPr="00E92E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период 20</w:t>
      </w:r>
      <w:r w:rsidR="00235186">
        <w:rPr>
          <w:rFonts w:ascii="Times New Roman" w:hAnsi="Times New Roman" w:cs="Times New Roman"/>
          <w:b/>
          <w:sz w:val="28"/>
          <w:szCs w:val="28"/>
        </w:rPr>
        <w:t>2</w:t>
      </w:r>
      <w:r w:rsidR="00774203">
        <w:rPr>
          <w:rFonts w:ascii="Times New Roman" w:hAnsi="Times New Roman" w:cs="Times New Roman"/>
          <w:b/>
          <w:sz w:val="28"/>
          <w:szCs w:val="28"/>
        </w:rPr>
        <w:t>2</w:t>
      </w:r>
      <w:r w:rsidRPr="00E92EAD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774203">
        <w:rPr>
          <w:rFonts w:ascii="Times New Roman" w:hAnsi="Times New Roman" w:cs="Times New Roman"/>
          <w:b/>
          <w:sz w:val="28"/>
          <w:szCs w:val="28"/>
        </w:rPr>
        <w:t>4</w:t>
      </w:r>
      <w:r w:rsidRPr="00E92EA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9651D" w:rsidRPr="000E23FD" w:rsidRDefault="0069651D" w:rsidP="0069651D">
      <w:pPr>
        <w:rPr>
          <w:b/>
          <w:sz w:val="28"/>
          <w:szCs w:val="28"/>
        </w:rPr>
      </w:pPr>
    </w:p>
    <w:tbl>
      <w:tblPr>
        <w:tblW w:w="155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4"/>
        <w:gridCol w:w="3562"/>
        <w:gridCol w:w="425"/>
        <w:gridCol w:w="2551"/>
        <w:gridCol w:w="1701"/>
        <w:gridCol w:w="987"/>
        <w:gridCol w:w="6"/>
        <w:gridCol w:w="981"/>
        <w:gridCol w:w="11"/>
        <w:gridCol w:w="977"/>
      </w:tblGrid>
      <w:tr w:rsidR="0069651D" w:rsidRPr="000E23FD" w:rsidTr="00831D04">
        <w:tc>
          <w:tcPr>
            <w:tcW w:w="4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Бюджетный эффект, тыс. рублей</w:t>
            </w:r>
          </w:p>
        </w:tc>
      </w:tr>
      <w:tr w:rsidR="0069651D" w:rsidRPr="000E23FD" w:rsidTr="00831D04">
        <w:tc>
          <w:tcPr>
            <w:tcW w:w="4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7742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6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2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7742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6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2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7742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42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651D" w:rsidRPr="000E23FD" w:rsidTr="00831D04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651D" w:rsidRPr="000E23FD" w:rsidTr="00831D04">
        <w:tc>
          <w:tcPr>
            <w:tcW w:w="155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Расширение налоговой базы </w:t>
            </w:r>
          </w:p>
        </w:tc>
      </w:tr>
      <w:tr w:rsidR="0069651D" w:rsidRPr="000E23FD" w:rsidTr="00831D04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216D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1.1. Проведение оценки эффективности налоговых льгот, а также пониженных ставок по местным налогам, установленных Советом депутатов </w:t>
            </w:r>
            <w:r w:rsidR="00216D2D">
              <w:rPr>
                <w:rFonts w:ascii="Times New Roman" w:hAnsi="Times New Roman" w:cs="Times New Roman"/>
                <w:sz w:val="28"/>
                <w:szCs w:val="28"/>
              </w:rPr>
              <w:t>Кужорского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представление аналитической информации главе поселения</w:t>
            </w:r>
          </w:p>
        </w:tc>
        <w:tc>
          <w:tcPr>
            <w:tcW w:w="3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записка, содержащая сведения о бюджетной и экономической эффективности действующих налоговых льгот, и предложения, направленные на отмену неэффективных налоговых льгот и ужесточение критериев предоставления льгот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216D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16D2D">
              <w:rPr>
                <w:rFonts w:ascii="Times New Roman" w:hAnsi="Times New Roman" w:cs="Times New Roman"/>
                <w:sz w:val="28"/>
                <w:szCs w:val="28"/>
              </w:rPr>
              <w:t>Кужорского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(финансовый отдел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, отдел земельно- имущественных отношений)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br/>
              <w:t>до 01 июня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9651D" w:rsidRPr="000E23FD" w:rsidTr="00831D04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1.2. Анализ действующих ставок по местным налогам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записка, содержащая сведения о бюджетной, экономической и социальной эффективности действующих налоговых ставок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6774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774C9">
              <w:rPr>
                <w:rFonts w:ascii="Times New Roman" w:hAnsi="Times New Roman" w:cs="Times New Roman"/>
                <w:sz w:val="28"/>
                <w:szCs w:val="28"/>
              </w:rPr>
              <w:t>Кужорского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7742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До 01 июня 20</w:t>
            </w:r>
            <w:r w:rsidR="00677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2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936D6" w:rsidRPr="000E23FD" w:rsidTr="00831D04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36D6" w:rsidRPr="00E92EAD" w:rsidRDefault="007936D6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 Инвентаризация имущества, находящегося в государственной и муниципальной собственности, в целях выявления неиспользуемого имущества и принятие решений о его вовлечении в хозяйственный оборот: внедрение учета  муниципального имущества, выявление неиспользуемого (бесхозного) имущества и установление направления эффективного его использования,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пользование, выявление неиспользуемых основных фондов учреждений и принятие соответствующих мер по их продаже или сдаче в аренду</w:t>
            </w:r>
          </w:p>
        </w:tc>
        <w:tc>
          <w:tcPr>
            <w:tcW w:w="3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36D6" w:rsidRPr="00E92EAD" w:rsidRDefault="007936D6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Аналитическая информация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36D6" w:rsidRPr="00E92EAD" w:rsidRDefault="007936D6" w:rsidP="006774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Кужорского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 отдел земельно- имущественных отношений)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36D6" w:rsidRPr="00E92EAD" w:rsidRDefault="007936D6" w:rsidP="007742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2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742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36D6" w:rsidRPr="00E92EAD" w:rsidRDefault="007936D6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36D6" w:rsidRPr="00E92EAD" w:rsidRDefault="007936D6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36D6" w:rsidRPr="00E92EAD" w:rsidRDefault="007936D6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9651D" w:rsidRPr="000E23FD" w:rsidTr="00831D04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677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74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. Проведение мероприятий по выявлению собственников земельных участков и другого недвижимого имущества и привлечения их к налогообложению</w:t>
            </w:r>
          </w:p>
        </w:tc>
        <w:tc>
          <w:tcPr>
            <w:tcW w:w="3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Аналитическая информация, информационный материал, методические рекомендации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6774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774C9">
              <w:rPr>
                <w:rFonts w:ascii="Times New Roman" w:hAnsi="Times New Roman" w:cs="Times New Roman"/>
                <w:sz w:val="28"/>
                <w:szCs w:val="28"/>
              </w:rPr>
              <w:t>Кужорского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 отдел земельно- имущественных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7742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7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2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7742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9651D" w:rsidRPr="000E23FD" w:rsidTr="00831D04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B22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22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межведомственного взаимодействия исполнительных органов местного самоуправления с территориальными органами федеральных органов исполнительной власти, правоохранительными органами по выполнению мероприятий, направленных на повышение собираемости доходов и погашению недоимки в бюджет поселения и государственные внебюджетные фонды: участие в межведомственной комиссии по укреплению налоговой дисциплины  и комиссий по урегулированию задолженности по налогам </w:t>
            </w:r>
          </w:p>
        </w:tc>
        <w:tc>
          <w:tcPr>
            <w:tcW w:w="3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Информационный обмен, осуществление контрольной деятельности, аналитическая информация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22D27">
              <w:rPr>
                <w:rFonts w:ascii="Times New Roman" w:hAnsi="Times New Roman" w:cs="Times New Roman"/>
                <w:sz w:val="28"/>
                <w:szCs w:val="28"/>
              </w:rPr>
              <w:t>Кужорского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1D" w:rsidRPr="00E92EAD" w:rsidRDefault="00B22D27" w:rsidP="00B22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ИФНС РА №1</w:t>
            </w:r>
            <w:r w:rsidR="0069651D"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Республике Адыгея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7742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2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2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7742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9651D" w:rsidRPr="000E23FD" w:rsidTr="00831D04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1</w:t>
            </w:r>
          </w:p>
        </w:tc>
        <w:tc>
          <w:tcPr>
            <w:tcW w:w="3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C24CC4" w:rsidRDefault="0069651D" w:rsidP="00831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C24CC4" w:rsidRDefault="0069651D" w:rsidP="00831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C24CC4" w:rsidRDefault="0069651D" w:rsidP="00831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9651D" w:rsidRPr="000E23FD" w:rsidTr="00831D04">
        <w:tc>
          <w:tcPr>
            <w:tcW w:w="155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b/>
                <w:sz w:val="28"/>
                <w:szCs w:val="28"/>
              </w:rPr>
              <w:t>2. Меры по повышению эффективности бюджетных расходов</w:t>
            </w:r>
          </w:p>
        </w:tc>
      </w:tr>
      <w:tr w:rsidR="0069651D" w:rsidRPr="000E23FD" w:rsidTr="00831D04">
        <w:tc>
          <w:tcPr>
            <w:tcW w:w="155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2.1. Муниципальное управление:</w:t>
            </w:r>
          </w:p>
        </w:tc>
      </w:tr>
      <w:tr w:rsidR="0069651D" w:rsidRPr="000E23FD" w:rsidTr="00831D04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2.1.1. Соблюдение нормативов расходов на содержание органов местного самоуправления</w:t>
            </w:r>
          </w:p>
        </w:tc>
        <w:tc>
          <w:tcPr>
            <w:tcW w:w="3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C24C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24CC4">
              <w:rPr>
                <w:rFonts w:ascii="Times New Roman" w:hAnsi="Times New Roman" w:cs="Times New Roman"/>
                <w:sz w:val="28"/>
                <w:szCs w:val="28"/>
              </w:rPr>
              <w:t>Кужорского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9651D" w:rsidRPr="000E23FD" w:rsidTr="00831D04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 xml:space="preserve">2.1.2. Не устанавливать и не исполнять расходные обязательства, не связанные с </w:t>
            </w:r>
            <w:r w:rsidRPr="00E92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решением вопросов, отнесенных Конституцией Российской Федерации, федеральными законами, законами Пермского края к полномочиям соответствующих органов местного самоуправления, в случаях, установленных бюджетным законодательством Российской Федерации</w:t>
            </w:r>
          </w:p>
        </w:tc>
        <w:tc>
          <w:tcPr>
            <w:tcW w:w="3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письмо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9651D" w:rsidRPr="000E23FD" w:rsidTr="00831D04">
        <w:tc>
          <w:tcPr>
            <w:tcW w:w="155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Оптимизация расходов на содержание бюджетной сети, а также численности работников бюджетной сферы:</w:t>
            </w:r>
          </w:p>
        </w:tc>
      </w:tr>
      <w:tr w:rsidR="0069651D" w:rsidRPr="000E23FD" w:rsidTr="00831D04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2.2.1. Выполнение значений целевых показателей, установленных в планах мероприятий ("дорожных картах") изменений в отраслях социальной сферы, направленных на повышение эффективности образования, культуры, в части средней заработной платы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 получатели субсидий на финансовое обеспечение  муниципального задания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51D" w:rsidRPr="00E92EA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9651D" w:rsidRPr="000E23FD" w:rsidTr="00831D04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1D" w:rsidRPr="000E23FD" w:rsidTr="00831D04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EA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51D" w:rsidRPr="00E92EAD" w:rsidRDefault="0069651D" w:rsidP="00831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651D" w:rsidRPr="000E23FD" w:rsidRDefault="0069651D" w:rsidP="0069651D">
      <w:pPr>
        <w:ind w:left="9072" w:firstLine="9"/>
        <w:rPr>
          <w:sz w:val="24"/>
          <w:szCs w:val="24"/>
        </w:rPr>
        <w:sectPr w:rsidR="0069651D" w:rsidRPr="000E23FD" w:rsidSect="00E74F57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69651D" w:rsidRPr="00ED202D" w:rsidRDefault="0069651D" w:rsidP="006965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202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2D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69651D" w:rsidRPr="00ED202D" w:rsidRDefault="0069651D" w:rsidP="006965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202D">
        <w:rPr>
          <w:rFonts w:ascii="Times New Roman" w:hAnsi="Times New Roman" w:cs="Times New Roman"/>
          <w:sz w:val="24"/>
          <w:szCs w:val="24"/>
        </w:rPr>
        <w:t xml:space="preserve">к программе оздоровления </w:t>
      </w:r>
    </w:p>
    <w:p w:rsidR="0069651D" w:rsidRDefault="0069651D" w:rsidP="006965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202D">
        <w:rPr>
          <w:rFonts w:ascii="Times New Roman" w:hAnsi="Times New Roman" w:cs="Times New Roman"/>
          <w:sz w:val="24"/>
          <w:szCs w:val="24"/>
        </w:rPr>
        <w:t xml:space="preserve">муниципальных финансов </w:t>
      </w:r>
    </w:p>
    <w:p w:rsidR="0069651D" w:rsidRPr="00ED202D" w:rsidRDefault="00013A9B" w:rsidP="006965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Кужорского</w:t>
      </w:r>
      <w:r w:rsidR="0069651D" w:rsidRPr="00ED20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651D" w:rsidRPr="00ED202D" w:rsidRDefault="0069651D" w:rsidP="006965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202D">
        <w:rPr>
          <w:rFonts w:ascii="Times New Roman" w:hAnsi="Times New Roman" w:cs="Times New Roman"/>
          <w:sz w:val="24"/>
          <w:szCs w:val="24"/>
        </w:rPr>
        <w:t>на период 20</w:t>
      </w:r>
      <w:r w:rsidR="00013A9B">
        <w:rPr>
          <w:rFonts w:ascii="Times New Roman" w:hAnsi="Times New Roman" w:cs="Times New Roman"/>
          <w:sz w:val="24"/>
          <w:szCs w:val="24"/>
        </w:rPr>
        <w:t>2</w:t>
      </w:r>
      <w:r w:rsidR="00774203">
        <w:rPr>
          <w:rFonts w:ascii="Times New Roman" w:hAnsi="Times New Roman" w:cs="Times New Roman"/>
          <w:sz w:val="24"/>
          <w:szCs w:val="24"/>
        </w:rPr>
        <w:t>2</w:t>
      </w:r>
      <w:r w:rsidRPr="00ED202D">
        <w:rPr>
          <w:rFonts w:ascii="Times New Roman" w:hAnsi="Times New Roman" w:cs="Times New Roman"/>
          <w:sz w:val="24"/>
          <w:szCs w:val="24"/>
        </w:rPr>
        <w:t xml:space="preserve"> - 202</w:t>
      </w:r>
      <w:r w:rsidR="00774203">
        <w:rPr>
          <w:rFonts w:ascii="Times New Roman" w:hAnsi="Times New Roman" w:cs="Times New Roman"/>
          <w:sz w:val="24"/>
          <w:szCs w:val="24"/>
        </w:rPr>
        <w:t>4</w:t>
      </w:r>
      <w:r w:rsidRPr="00ED202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9651D" w:rsidRPr="000E23FD" w:rsidRDefault="0069651D" w:rsidP="0069651D">
      <w:pPr>
        <w:rPr>
          <w:sz w:val="28"/>
          <w:szCs w:val="28"/>
        </w:rPr>
      </w:pPr>
    </w:p>
    <w:p w:rsidR="0069651D" w:rsidRPr="000E23FD" w:rsidRDefault="0069651D" w:rsidP="0069651D">
      <w:pPr>
        <w:jc w:val="center"/>
        <w:rPr>
          <w:b/>
          <w:sz w:val="28"/>
          <w:szCs w:val="28"/>
        </w:rPr>
      </w:pPr>
      <w:r w:rsidRPr="000E23FD">
        <w:rPr>
          <w:b/>
          <w:sz w:val="28"/>
          <w:szCs w:val="28"/>
        </w:rPr>
        <w:t xml:space="preserve">Целевые индикаторы реализации мероприятий </w:t>
      </w:r>
    </w:p>
    <w:p w:rsidR="0069651D" w:rsidRPr="000E23FD" w:rsidRDefault="0069651D" w:rsidP="0069651D">
      <w:pPr>
        <w:jc w:val="center"/>
        <w:rPr>
          <w:b/>
          <w:sz w:val="28"/>
          <w:szCs w:val="28"/>
        </w:rPr>
      </w:pPr>
      <w:r w:rsidRPr="000E23FD">
        <w:rPr>
          <w:b/>
          <w:sz w:val="28"/>
          <w:szCs w:val="28"/>
        </w:rPr>
        <w:t xml:space="preserve"> Программы оздоровления муниципальных финансов </w:t>
      </w:r>
      <w:r w:rsidR="00926030">
        <w:rPr>
          <w:b/>
          <w:sz w:val="28"/>
          <w:szCs w:val="28"/>
        </w:rPr>
        <w:t>Кужорского</w:t>
      </w:r>
      <w:r w:rsidRPr="000E23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 w:rsidRPr="000E23FD">
        <w:rPr>
          <w:b/>
          <w:sz w:val="28"/>
          <w:szCs w:val="28"/>
        </w:rPr>
        <w:t xml:space="preserve"> на период 20</w:t>
      </w:r>
      <w:r w:rsidR="00926030">
        <w:rPr>
          <w:b/>
          <w:sz w:val="28"/>
          <w:szCs w:val="28"/>
        </w:rPr>
        <w:t>2</w:t>
      </w:r>
      <w:r w:rsidR="00774203">
        <w:rPr>
          <w:b/>
          <w:sz w:val="28"/>
          <w:szCs w:val="28"/>
        </w:rPr>
        <w:t>2</w:t>
      </w:r>
      <w:r w:rsidRPr="000E23FD">
        <w:rPr>
          <w:b/>
          <w:sz w:val="28"/>
          <w:szCs w:val="28"/>
        </w:rPr>
        <w:t xml:space="preserve"> - 202</w:t>
      </w:r>
      <w:r w:rsidR="00774203">
        <w:rPr>
          <w:b/>
          <w:sz w:val="28"/>
          <w:szCs w:val="28"/>
        </w:rPr>
        <w:t>4</w:t>
      </w:r>
      <w:r w:rsidRPr="000E23FD">
        <w:rPr>
          <w:b/>
          <w:sz w:val="28"/>
          <w:szCs w:val="28"/>
        </w:rPr>
        <w:t xml:space="preserve"> годы</w:t>
      </w:r>
    </w:p>
    <w:p w:rsidR="0069651D" w:rsidRPr="000E23FD" w:rsidRDefault="0069651D" w:rsidP="0069651D">
      <w:pPr>
        <w:jc w:val="center"/>
        <w:rPr>
          <w:b/>
          <w:sz w:val="28"/>
          <w:szCs w:val="28"/>
        </w:rPr>
      </w:pPr>
    </w:p>
    <w:tbl>
      <w:tblPr>
        <w:tblStyle w:val="af"/>
        <w:tblW w:w="10343" w:type="dxa"/>
        <w:tblLayout w:type="fixed"/>
        <w:tblLook w:val="04A0"/>
      </w:tblPr>
      <w:tblGrid>
        <w:gridCol w:w="6374"/>
        <w:gridCol w:w="1276"/>
        <w:gridCol w:w="1417"/>
        <w:gridCol w:w="1276"/>
      </w:tblGrid>
      <w:tr w:rsidR="0069651D" w:rsidRPr="000E23FD" w:rsidTr="00831D04">
        <w:tc>
          <w:tcPr>
            <w:tcW w:w="6374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</w:t>
            </w:r>
          </w:p>
        </w:tc>
        <w:tc>
          <w:tcPr>
            <w:tcW w:w="1276" w:type="dxa"/>
          </w:tcPr>
          <w:p w:rsidR="0069651D" w:rsidRPr="00ED202D" w:rsidRDefault="0069651D" w:rsidP="007742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91B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42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D2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69651D" w:rsidRPr="00ED202D" w:rsidRDefault="0069651D" w:rsidP="007742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91B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42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D2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69651D" w:rsidRPr="00ED202D" w:rsidRDefault="0069651D" w:rsidP="007742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742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D2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9651D" w:rsidRPr="000E23FD" w:rsidTr="00831D04">
        <w:tc>
          <w:tcPr>
            <w:tcW w:w="6374" w:type="dxa"/>
          </w:tcPr>
          <w:p w:rsidR="0069651D" w:rsidRPr="00ED202D" w:rsidRDefault="0069651D" w:rsidP="00831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D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просроченной кредиторской задолженности бюджета поселения и муниципальных бюджетных  учреждений по заработной плате с начислениями на нее, по выплатам на социальную поддержку населения</w:t>
            </w:r>
          </w:p>
        </w:tc>
        <w:tc>
          <w:tcPr>
            <w:tcW w:w="1276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51D" w:rsidRPr="000E23FD" w:rsidTr="00831D04">
        <w:tc>
          <w:tcPr>
            <w:tcW w:w="6374" w:type="dxa"/>
          </w:tcPr>
          <w:p w:rsidR="0069651D" w:rsidRPr="00ED202D" w:rsidRDefault="0069651D" w:rsidP="00831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Отсутствие просроченной кредиторской задолженности бюджета поселения  и муниципальных бюджетных учреждений по итогам отчетного финансового года</w:t>
            </w:r>
          </w:p>
        </w:tc>
        <w:tc>
          <w:tcPr>
            <w:tcW w:w="1276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51D" w:rsidRPr="000E23FD" w:rsidTr="00831D04">
        <w:tc>
          <w:tcPr>
            <w:tcW w:w="6374" w:type="dxa"/>
          </w:tcPr>
          <w:p w:rsidR="0069651D" w:rsidRPr="00ED202D" w:rsidRDefault="0069651D" w:rsidP="00831D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Сокращение объема задолженности в бюджеты различных уровней и внебюджетные фонды муниципальных учреждений, организаций, финансируемых из  бюджета поселения, в течение текущего финансового года по отношению к объему задолженности на начало текущего финансового года</w:t>
            </w:r>
          </w:p>
        </w:tc>
        <w:tc>
          <w:tcPr>
            <w:tcW w:w="1276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</w:tc>
        <w:tc>
          <w:tcPr>
            <w:tcW w:w="1417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</w:tc>
        <w:tc>
          <w:tcPr>
            <w:tcW w:w="1276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</w:tc>
      </w:tr>
      <w:tr w:rsidR="0069651D" w:rsidRPr="000E23FD" w:rsidTr="00831D04">
        <w:tc>
          <w:tcPr>
            <w:tcW w:w="6374" w:type="dxa"/>
          </w:tcPr>
          <w:p w:rsidR="0069651D" w:rsidRPr="00ED202D" w:rsidRDefault="0069651D" w:rsidP="00831D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Увеличение объема поступлений налоговых и неналоговых доходов в бюджет поселения</w:t>
            </w:r>
          </w:p>
        </w:tc>
        <w:tc>
          <w:tcPr>
            <w:tcW w:w="1276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1417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1276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</w:tr>
      <w:tr w:rsidR="0069651D" w:rsidRPr="000E23FD" w:rsidTr="00831D04">
        <w:tc>
          <w:tcPr>
            <w:tcW w:w="6374" w:type="dxa"/>
          </w:tcPr>
          <w:p w:rsidR="0069651D" w:rsidRPr="00ED202D" w:rsidRDefault="0069651D" w:rsidP="00831D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Проведение оценки эффективности налоговых льгот (пониженных ставок по налогам), предоставляемых органами местного самоуправления, в срок до 1 августа текущего финансового года</w:t>
            </w:r>
          </w:p>
        </w:tc>
        <w:tc>
          <w:tcPr>
            <w:tcW w:w="1276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Отмена неэффективных льгот</w:t>
            </w:r>
          </w:p>
        </w:tc>
        <w:tc>
          <w:tcPr>
            <w:tcW w:w="1417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Отмена неэффективных льгот</w:t>
            </w:r>
          </w:p>
        </w:tc>
        <w:tc>
          <w:tcPr>
            <w:tcW w:w="1276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Отмена неэффективных льгот</w:t>
            </w:r>
          </w:p>
        </w:tc>
      </w:tr>
    </w:tbl>
    <w:p w:rsidR="0069651D" w:rsidRPr="000E23FD" w:rsidRDefault="0069651D" w:rsidP="0069651D">
      <w:pPr>
        <w:jc w:val="center"/>
        <w:rPr>
          <w:b/>
          <w:sz w:val="28"/>
          <w:szCs w:val="28"/>
        </w:rPr>
        <w:sectPr w:rsidR="0069651D" w:rsidRPr="000E23FD" w:rsidSect="007352F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9651D" w:rsidRPr="00ED202D" w:rsidRDefault="0069651D" w:rsidP="006965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20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69651D" w:rsidRPr="00ED202D" w:rsidRDefault="0069651D" w:rsidP="006965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202D">
        <w:rPr>
          <w:rFonts w:ascii="Times New Roman" w:hAnsi="Times New Roman" w:cs="Times New Roman"/>
          <w:sz w:val="24"/>
          <w:szCs w:val="24"/>
        </w:rPr>
        <w:t xml:space="preserve">к программе оздоровления </w:t>
      </w:r>
    </w:p>
    <w:p w:rsidR="0069651D" w:rsidRDefault="0069651D" w:rsidP="006965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202D">
        <w:rPr>
          <w:rFonts w:ascii="Times New Roman" w:hAnsi="Times New Roman" w:cs="Times New Roman"/>
          <w:sz w:val="24"/>
          <w:szCs w:val="24"/>
        </w:rPr>
        <w:t xml:space="preserve">муниципальных финансов </w:t>
      </w:r>
    </w:p>
    <w:p w:rsidR="0069651D" w:rsidRPr="00ED202D" w:rsidRDefault="00327A92" w:rsidP="006965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Кужорского</w:t>
      </w:r>
      <w:r w:rsidR="0069651D" w:rsidRPr="00ED20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651D" w:rsidRPr="00ED202D" w:rsidRDefault="0069651D" w:rsidP="006965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202D">
        <w:rPr>
          <w:rFonts w:ascii="Times New Roman" w:hAnsi="Times New Roman" w:cs="Times New Roman"/>
          <w:sz w:val="24"/>
          <w:szCs w:val="24"/>
        </w:rPr>
        <w:t>на период 20</w:t>
      </w:r>
      <w:r w:rsidR="00327A92">
        <w:rPr>
          <w:rFonts w:ascii="Times New Roman" w:hAnsi="Times New Roman" w:cs="Times New Roman"/>
          <w:sz w:val="24"/>
          <w:szCs w:val="24"/>
        </w:rPr>
        <w:t>2</w:t>
      </w:r>
      <w:r w:rsidR="00774203">
        <w:rPr>
          <w:rFonts w:ascii="Times New Roman" w:hAnsi="Times New Roman" w:cs="Times New Roman"/>
          <w:sz w:val="24"/>
          <w:szCs w:val="24"/>
        </w:rPr>
        <w:t>2</w:t>
      </w:r>
      <w:r w:rsidRPr="00ED202D">
        <w:rPr>
          <w:rFonts w:ascii="Times New Roman" w:hAnsi="Times New Roman" w:cs="Times New Roman"/>
          <w:sz w:val="24"/>
          <w:szCs w:val="24"/>
        </w:rPr>
        <w:t xml:space="preserve"> - 202</w:t>
      </w:r>
      <w:r w:rsidR="00774203">
        <w:rPr>
          <w:rFonts w:ascii="Times New Roman" w:hAnsi="Times New Roman" w:cs="Times New Roman"/>
          <w:sz w:val="24"/>
          <w:szCs w:val="24"/>
        </w:rPr>
        <w:t>4</w:t>
      </w:r>
      <w:r w:rsidRPr="00ED202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9651D" w:rsidRPr="000E23FD" w:rsidRDefault="0069651D" w:rsidP="0069651D">
      <w:pPr>
        <w:jc w:val="center"/>
        <w:rPr>
          <w:sz w:val="24"/>
          <w:szCs w:val="24"/>
        </w:rPr>
      </w:pPr>
    </w:p>
    <w:p w:rsidR="0069651D" w:rsidRPr="00ED202D" w:rsidRDefault="0069651D" w:rsidP="006965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2D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мероприятий Программы оздоровления муниципальных финансов </w:t>
      </w:r>
      <w:r w:rsidR="000337E4">
        <w:rPr>
          <w:rFonts w:ascii="Times New Roman" w:hAnsi="Times New Roman" w:cs="Times New Roman"/>
          <w:b/>
          <w:sz w:val="28"/>
          <w:szCs w:val="28"/>
        </w:rPr>
        <w:t>Кужорского</w:t>
      </w:r>
      <w:r w:rsidRPr="00ED20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период 20</w:t>
      </w:r>
      <w:r w:rsidR="000337E4">
        <w:rPr>
          <w:rFonts w:ascii="Times New Roman" w:hAnsi="Times New Roman" w:cs="Times New Roman"/>
          <w:b/>
          <w:sz w:val="28"/>
          <w:szCs w:val="28"/>
        </w:rPr>
        <w:t>2</w:t>
      </w:r>
      <w:r w:rsidR="00774203">
        <w:rPr>
          <w:rFonts w:ascii="Times New Roman" w:hAnsi="Times New Roman" w:cs="Times New Roman"/>
          <w:b/>
          <w:sz w:val="28"/>
          <w:szCs w:val="28"/>
        </w:rPr>
        <w:t>2</w:t>
      </w:r>
      <w:r w:rsidRPr="00ED202D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774203">
        <w:rPr>
          <w:rFonts w:ascii="Times New Roman" w:hAnsi="Times New Roman" w:cs="Times New Roman"/>
          <w:b/>
          <w:sz w:val="28"/>
          <w:szCs w:val="28"/>
        </w:rPr>
        <w:t>4</w:t>
      </w:r>
      <w:r w:rsidRPr="00ED202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9651D" w:rsidRPr="000D0062" w:rsidRDefault="0069651D" w:rsidP="0069651D">
      <w:pPr>
        <w:jc w:val="center"/>
        <w:rPr>
          <w:sz w:val="28"/>
          <w:szCs w:val="28"/>
        </w:rPr>
      </w:pPr>
      <w:r w:rsidRPr="000D0062">
        <w:rPr>
          <w:sz w:val="28"/>
          <w:szCs w:val="28"/>
        </w:rPr>
        <w:t>за ___________________20____года</w:t>
      </w:r>
    </w:p>
    <w:p w:rsidR="0069651D" w:rsidRPr="000D0062" w:rsidRDefault="0069651D" w:rsidP="0069651D">
      <w:pPr>
        <w:jc w:val="center"/>
        <w:rPr>
          <w:sz w:val="28"/>
          <w:szCs w:val="28"/>
        </w:rPr>
      </w:pPr>
      <w:r w:rsidRPr="000D0062">
        <w:rPr>
          <w:sz w:val="28"/>
          <w:szCs w:val="28"/>
        </w:rPr>
        <w:t>по ___________________________</w:t>
      </w:r>
    </w:p>
    <w:p w:rsidR="0069651D" w:rsidRPr="000D0062" w:rsidRDefault="0069651D" w:rsidP="0069651D">
      <w:pPr>
        <w:jc w:val="center"/>
        <w:rPr>
          <w:sz w:val="28"/>
          <w:szCs w:val="28"/>
        </w:rPr>
      </w:pPr>
      <w:r w:rsidRPr="000D0062">
        <w:rPr>
          <w:sz w:val="28"/>
          <w:szCs w:val="28"/>
        </w:rPr>
        <w:t>(наименование ответственного исполнителя мероприятия)</w:t>
      </w:r>
    </w:p>
    <w:p w:rsidR="0069651D" w:rsidRPr="00ED202D" w:rsidRDefault="0069651D" w:rsidP="0069651D">
      <w:pPr>
        <w:jc w:val="right"/>
        <w:rPr>
          <w:sz w:val="24"/>
          <w:szCs w:val="24"/>
        </w:rPr>
      </w:pPr>
      <w:r w:rsidRPr="00ED202D">
        <w:rPr>
          <w:sz w:val="24"/>
          <w:szCs w:val="24"/>
        </w:rPr>
        <w:t>Таблица 1</w:t>
      </w:r>
    </w:p>
    <w:tbl>
      <w:tblPr>
        <w:tblStyle w:val="af"/>
        <w:tblW w:w="10060" w:type="dxa"/>
        <w:tblLook w:val="04A0"/>
      </w:tblPr>
      <w:tblGrid>
        <w:gridCol w:w="2802"/>
        <w:gridCol w:w="2409"/>
        <w:gridCol w:w="2268"/>
        <w:gridCol w:w="2581"/>
      </w:tblGrid>
      <w:tr w:rsidR="0069651D" w:rsidRPr="000E23FD" w:rsidTr="00831D04">
        <w:tc>
          <w:tcPr>
            <w:tcW w:w="2802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7" w:type="dxa"/>
            <w:gridSpan w:val="2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Бюджетный эффект,  тыс. рублей</w:t>
            </w:r>
          </w:p>
        </w:tc>
        <w:tc>
          <w:tcPr>
            <w:tcW w:w="2581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69651D" w:rsidRPr="000E23FD" w:rsidTr="00831D04">
        <w:tc>
          <w:tcPr>
            <w:tcW w:w="2802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651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 xml:space="preserve">План на </w:t>
            </w:r>
          </w:p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268" w:type="dxa"/>
          </w:tcPr>
          <w:p w:rsidR="0069651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 xml:space="preserve">Факт за </w:t>
            </w:r>
          </w:p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581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51D" w:rsidRPr="000E23FD" w:rsidRDefault="0069651D" w:rsidP="0069651D">
      <w:pPr>
        <w:jc w:val="right"/>
        <w:rPr>
          <w:sz w:val="24"/>
          <w:szCs w:val="24"/>
        </w:rPr>
      </w:pPr>
    </w:p>
    <w:p w:rsidR="0069651D" w:rsidRPr="00ED202D" w:rsidRDefault="0069651D" w:rsidP="0069651D">
      <w:pPr>
        <w:jc w:val="right"/>
        <w:rPr>
          <w:sz w:val="24"/>
          <w:szCs w:val="24"/>
        </w:rPr>
      </w:pPr>
      <w:r w:rsidRPr="00ED202D">
        <w:rPr>
          <w:sz w:val="24"/>
          <w:szCs w:val="24"/>
        </w:rPr>
        <w:t>Таблица 2</w:t>
      </w:r>
    </w:p>
    <w:tbl>
      <w:tblPr>
        <w:tblStyle w:val="af"/>
        <w:tblW w:w="10060" w:type="dxa"/>
        <w:tblLook w:val="04A0"/>
      </w:tblPr>
      <w:tblGrid>
        <w:gridCol w:w="2802"/>
        <w:gridCol w:w="1870"/>
        <w:gridCol w:w="2807"/>
        <w:gridCol w:w="2581"/>
      </w:tblGrid>
      <w:tr w:rsidR="0069651D" w:rsidRPr="000E23FD" w:rsidTr="00831D04">
        <w:tc>
          <w:tcPr>
            <w:tcW w:w="2802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4677" w:type="dxa"/>
            <w:gridSpan w:val="2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2581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9651D" w:rsidRPr="000E23FD" w:rsidTr="00831D04">
        <w:tc>
          <w:tcPr>
            <w:tcW w:w="2802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План на отчетный год</w:t>
            </w:r>
          </w:p>
        </w:tc>
        <w:tc>
          <w:tcPr>
            <w:tcW w:w="2807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Факт за  отчетный год</w:t>
            </w:r>
          </w:p>
        </w:tc>
        <w:tc>
          <w:tcPr>
            <w:tcW w:w="2581" w:type="dxa"/>
          </w:tcPr>
          <w:p w:rsidR="0069651D" w:rsidRPr="00ED202D" w:rsidRDefault="0069651D" w:rsidP="00831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B9F" w:rsidRDefault="00D81B9F" w:rsidP="0069651D">
      <w:pPr>
        <w:ind w:firstLine="709"/>
        <w:jc w:val="center"/>
      </w:pPr>
    </w:p>
    <w:sectPr w:rsidR="00D81B9F" w:rsidSect="0069651D">
      <w:footerReference w:type="even" r:id="rId9"/>
      <w:footerReference w:type="default" r:id="rId10"/>
      <w:footerReference w:type="first" r:id="rId11"/>
      <w:pgSz w:w="11907" w:h="16840" w:code="9"/>
      <w:pgMar w:top="907" w:right="851" w:bottom="142" w:left="1134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EF0" w:rsidRDefault="00CB7EF0" w:rsidP="009855BC">
      <w:r>
        <w:separator/>
      </w:r>
    </w:p>
  </w:endnote>
  <w:endnote w:type="continuationSeparator" w:id="1">
    <w:p w:rsidR="00CB7EF0" w:rsidRDefault="00CB7EF0" w:rsidP="0098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4E" w:rsidRDefault="00806E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8F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08FA">
      <w:rPr>
        <w:rStyle w:val="ac"/>
        <w:noProof/>
      </w:rPr>
      <w:t>1</w:t>
    </w:r>
    <w:r>
      <w:rPr>
        <w:rStyle w:val="ac"/>
      </w:rPr>
      <w:fldChar w:fldCharType="end"/>
    </w:r>
  </w:p>
  <w:p w:rsidR="00870A4E" w:rsidRDefault="00CB7EF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3517"/>
      <w:docPartObj>
        <w:docPartGallery w:val="Page Numbers (Bottom of Page)"/>
        <w:docPartUnique/>
      </w:docPartObj>
    </w:sdtPr>
    <w:sdtContent>
      <w:p w:rsidR="00870A4E" w:rsidRDefault="00806E65">
        <w:pPr>
          <w:pStyle w:val="aa"/>
          <w:jc w:val="right"/>
        </w:pPr>
        <w:r>
          <w:fldChar w:fldCharType="begin"/>
        </w:r>
        <w:r w:rsidR="00D608FA">
          <w:instrText xml:space="preserve"> PAGE   \* MERGEFORMAT </w:instrText>
        </w:r>
        <w:r>
          <w:fldChar w:fldCharType="separate"/>
        </w:r>
        <w:r w:rsidR="006965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A4E" w:rsidRDefault="00CB7EF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4E" w:rsidRDefault="00CB7EF0">
    <w:pPr>
      <w:pStyle w:val="aa"/>
      <w:jc w:val="right"/>
    </w:pPr>
  </w:p>
  <w:p w:rsidR="00870A4E" w:rsidRDefault="00CB7EF0">
    <w:pPr>
      <w:pStyle w:val="aa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EF0" w:rsidRDefault="00CB7EF0" w:rsidP="009855BC">
      <w:r>
        <w:separator/>
      </w:r>
    </w:p>
  </w:footnote>
  <w:footnote w:type="continuationSeparator" w:id="1">
    <w:p w:rsidR="00CB7EF0" w:rsidRDefault="00CB7EF0" w:rsidP="0098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EF"/>
    <w:rsid w:val="00013A9B"/>
    <w:rsid w:val="00023834"/>
    <w:rsid w:val="000337E4"/>
    <w:rsid w:val="00055F2D"/>
    <w:rsid w:val="00070C05"/>
    <w:rsid w:val="00072167"/>
    <w:rsid w:val="00082DE6"/>
    <w:rsid w:val="0008747C"/>
    <w:rsid w:val="00087A47"/>
    <w:rsid w:val="000A0927"/>
    <w:rsid w:val="000B7422"/>
    <w:rsid w:val="000F3413"/>
    <w:rsid w:val="000F45D4"/>
    <w:rsid w:val="00131665"/>
    <w:rsid w:val="00135FCF"/>
    <w:rsid w:val="00152C2B"/>
    <w:rsid w:val="00166DD5"/>
    <w:rsid w:val="001722E9"/>
    <w:rsid w:val="001A719E"/>
    <w:rsid w:val="001C49AE"/>
    <w:rsid w:val="001C78D8"/>
    <w:rsid w:val="001F6FB9"/>
    <w:rsid w:val="00216D2D"/>
    <w:rsid w:val="00235186"/>
    <w:rsid w:val="002477E5"/>
    <w:rsid w:val="00253ECA"/>
    <w:rsid w:val="00264729"/>
    <w:rsid w:val="0027189C"/>
    <w:rsid w:val="00274EB1"/>
    <w:rsid w:val="00275188"/>
    <w:rsid w:val="002B1404"/>
    <w:rsid w:val="002B6E06"/>
    <w:rsid w:val="002F0CD5"/>
    <w:rsid w:val="002F20C0"/>
    <w:rsid w:val="00307FF4"/>
    <w:rsid w:val="00312753"/>
    <w:rsid w:val="003238A4"/>
    <w:rsid w:val="00327A92"/>
    <w:rsid w:val="003541A7"/>
    <w:rsid w:val="003557CA"/>
    <w:rsid w:val="003B673F"/>
    <w:rsid w:val="003D383F"/>
    <w:rsid w:val="003E692B"/>
    <w:rsid w:val="003F1453"/>
    <w:rsid w:val="003F6AD8"/>
    <w:rsid w:val="00405EA5"/>
    <w:rsid w:val="004312A9"/>
    <w:rsid w:val="00434939"/>
    <w:rsid w:val="004501B2"/>
    <w:rsid w:val="0047100E"/>
    <w:rsid w:val="0047553E"/>
    <w:rsid w:val="00490E7C"/>
    <w:rsid w:val="0049205B"/>
    <w:rsid w:val="004C4C8E"/>
    <w:rsid w:val="004C7E40"/>
    <w:rsid w:val="004D781C"/>
    <w:rsid w:val="004E161F"/>
    <w:rsid w:val="00511D59"/>
    <w:rsid w:val="005350A3"/>
    <w:rsid w:val="005D6879"/>
    <w:rsid w:val="005E2E44"/>
    <w:rsid w:val="00625B64"/>
    <w:rsid w:val="00626D63"/>
    <w:rsid w:val="006577C4"/>
    <w:rsid w:val="00661BBA"/>
    <w:rsid w:val="00662B19"/>
    <w:rsid w:val="006774C9"/>
    <w:rsid w:val="00691641"/>
    <w:rsid w:val="00694D94"/>
    <w:rsid w:val="0069651D"/>
    <w:rsid w:val="006C2F5A"/>
    <w:rsid w:val="006E0CEF"/>
    <w:rsid w:val="0071179F"/>
    <w:rsid w:val="007117A0"/>
    <w:rsid w:val="00716F52"/>
    <w:rsid w:val="0072190D"/>
    <w:rsid w:val="00766E26"/>
    <w:rsid w:val="00774203"/>
    <w:rsid w:val="00776C94"/>
    <w:rsid w:val="00782D68"/>
    <w:rsid w:val="00791EE3"/>
    <w:rsid w:val="007936D6"/>
    <w:rsid w:val="007B5896"/>
    <w:rsid w:val="007B790D"/>
    <w:rsid w:val="007B7A8C"/>
    <w:rsid w:val="007D0FD3"/>
    <w:rsid w:val="007D6BB0"/>
    <w:rsid w:val="007E3FCA"/>
    <w:rsid w:val="00805912"/>
    <w:rsid w:val="00806E65"/>
    <w:rsid w:val="00810697"/>
    <w:rsid w:val="008139D9"/>
    <w:rsid w:val="008300F9"/>
    <w:rsid w:val="00840537"/>
    <w:rsid w:val="00853A04"/>
    <w:rsid w:val="0086242A"/>
    <w:rsid w:val="00873B04"/>
    <w:rsid w:val="00895208"/>
    <w:rsid w:val="008B25C9"/>
    <w:rsid w:val="008E42B0"/>
    <w:rsid w:val="008E6FEF"/>
    <w:rsid w:val="008F41BF"/>
    <w:rsid w:val="00906061"/>
    <w:rsid w:val="00916E38"/>
    <w:rsid w:val="00926030"/>
    <w:rsid w:val="0094143A"/>
    <w:rsid w:val="0094393E"/>
    <w:rsid w:val="00951E0E"/>
    <w:rsid w:val="00964DA6"/>
    <w:rsid w:val="009855BC"/>
    <w:rsid w:val="00991B64"/>
    <w:rsid w:val="00995E70"/>
    <w:rsid w:val="009B1017"/>
    <w:rsid w:val="009C722F"/>
    <w:rsid w:val="009E30F4"/>
    <w:rsid w:val="00A032B5"/>
    <w:rsid w:val="00A137B0"/>
    <w:rsid w:val="00A36C6D"/>
    <w:rsid w:val="00A51848"/>
    <w:rsid w:val="00AB499E"/>
    <w:rsid w:val="00AF24F3"/>
    <w:rsid w:val="00AF48EF"/>
    <w:rsid w:val="00B22D27"/>
    <w:rsid w:val="00B4141D"/>
    <w:rsid w:val="00B55389"/>
    <w:rsid w:val="00B640E4"/>
    <w:rsid w:val="00B7495F"/>
    <w:rsid w:val="00B872B6"/>
    <w:rsid w:val="00BB0DB8"/>
    <w:rsid w:val="00BC4310"/>
    <w:rsid w:val="00BF4EF4"/>
    <w:rsid w:val="00C1490A"/>
    <w:rsid w:val="00C24CC4"/>
    <w:rsid w:val="00C37D8D"/>
    <w:rsid w:val="00C464EF"/>
    <w:rsid w:val="00C527AC"/>
    <w:rsid w:val="00C641B1"/>
    <w:rsid w:val="00C7719B"/>
    <w:rsid w:val="00CA32A5"/>
    <w:rsid w:val="00CB7EF0"/>
    <w:rsid w:val="00CC1457"/>
    <w:rsid w:val="00CF36D6"/>
    <w:rsid w:val="00CF4559"/>
    <w:rsid w:val="00D02FC3"/>
    <w:rsid w:val="00D07914"/>
    <w:rsid w:val="00D13AEA"/>
    <w:rsid w:val="00D15284"/>
    <w:rsid w:val="00D31258"/>
    <w:rsid w:val="00D41C33"/>
    <w:rsid w:val="00D55595"/>
    <w:rsid w:val="00D608FA"/>
    <w:rsid w:val="00D73BCD"/>
    <w:rsid w:val="00D7553C"/>
    <w:rsid w:val="00D8104C"/>
    <w:rsid w:val="00D81B9F"/>
    <w:rsid w:val="00DA5F63"/>
    <w:rsid w:val="00DC557D"/>
    <w:rsid w:val="00DE69A7"/>
    <w:rsid w:val="00E10380"/>
    <w:rsid w:val="00E27768"/>
    <w:rsid w:val="00E33BEE"/>
    <w:rsid w:val="00E37AB4"/>
    <w:rsid w:val="00E62E94"/>
    <w:rsid w:val="00E71316"/>
    <w:rsid w:val="00E72B45"/>
    <w:rsid w:val="00E92157"/>
    <w:rsid w:val="00EA4338"/>
    <w:rsid w:val="00EC3C78"/>
    <w:rsid w:val="00ED36C9"/>
    <w:rsid w:val="00EE7AE3"/>
    <w:rsid w:val="00EF08F2"/>
    <w:rsid w:val="00F03743"/>
    <w:rsid w:val="00F14D88"/>
    <w:rsid w:val="00F170CA"/>
    <w:rsid w:val="00F3427D"/>
    <w:rsid w:val="00F571CD"/>
    <w:rsid w:val="00FA29CB"/>
    <w:rsid w:val="00FA4151"/>
    <w:rsid w:val="00FE5B4B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082DE6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82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D36C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uiPriority w:val="99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D36C9"/>
  </w:style>
  <w:style w:type="paragraph" w:styleId="ad">
    <w:name w:val="Body Text"/>
    <w:basedOn w:val="a"/>
    <w:link w:val="ae"/>
    <w:unhideWhenUsed/>
    <w:rsid w:val="00ED36C9"/>
    <w:pPr>
      <w:widowControl w:val="0"/>
      <w:autoSpaceDE w:val="0"/>
      <w:autoSpaceDN w:val="0"/>
      <w:adjustRightInd w:val="0"/>
      <w:spacing w:after="120"/>
    </w:pPr>
  </w:style>
  <w:style w:type="character" w:customStyle="1" w:styleId="ae">
    <w:name w:val="Основной текст Знак"/>
    <w:basedOn w:val="a0"/>
    <w:link w:val="ad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36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f">
    <w:name w:val="Table Grid"/>
    <w:basedOn w:val="a1"/>
    <w:uiPriority w:val="39"/>
    <w:rsid w:val="0069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142</cp:revision>
  <cp:lastPrinted>2018-10-30T08:05:00Z</cp:lastPrinted>
  <dcterms:created xsi:type="dcterms:W3CDTF">2015-05-27T06:33:00Z</dcterms:created>
  <dcterms:modified xsi:type="dcterms:W3CDTF">2021-11-11T08:31:00Z</dcterms:modified>
</cp:coreProperties>
</file>