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613325" w:rsidRPr="00E80718" w:rsidTr="00613325">
        <w:trPr>
          <w:cantSplit/>
          <w:trHeight w:val="1275"/>
        </w:trPr>
        <w:tc>
          <w:tcPr>
            <w:tcW w:w="3510" w:type="dxa"/>
          </w:tcPr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Федерацие</w:t>
            </w:r>
            <w:proofErr w:type="spellEnd"/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Республикэмк</w:t>
            </w:r>
            <w:proofErr w:type="spellEnd"/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Мыекъопэ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районым</w:t>
            </w:r>
            <w:proofErr w:type="spellEnd"/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Иадминистрацие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гъэпсык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э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зи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Кужорскэ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къоджэ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псэуп</w:t>
            </w:r>
            <w:proofErr w:type="gramStart"/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эм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385765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ужорскэр</w:t>
            </w:r>
            <w:proofErr w:type="spellEnd"/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</w:t>
            </w:r>
            <w:proofErr w:type="spell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Ленинэр</w:t>
            </w:r>
            <w:proofErr w:type="spell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21</w:t>
            </w:r>
          </w:p>
        </w:tc>
        <w:tc>
          <w:tcPr>
            <w:tcW w:w="2694" w:type="dxa"/>
          </w:tcPr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 Администрация</w:t>
            </w:r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«Кужорское сельское поселение» </w:t>
            </w:r>
            <w:proofErr w:type="spellStart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Майкопского</w:t>
            </w:r>
            <w:proofErr w:type="spellEnd"/>
            <w:r w:rsidRPr="00E8071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385765 ст</w:t>
            </w:r>
            <w:proofErr w:type="gramStart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ужорская</w:t>
            </w:r>
          </w:p>
          <w:p w:rsidR="00613325" w:rsidRPr="00E80718" w:rsidRDefault="00613325" w:rsidP="0061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ул. Ленина, 21</w:t>
            </w:r>
          </w:p>
        </w:tc>
      </w:tr>
    </w:tbl>
    <w:p w:rsidR="00613325" w:rsidRPr="00E80718" w:rsidRDefault="00613325" w:rsidP="0061332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613325" w:rsidRPr="00E80718" w:rsidRDefault="00613325" w:rsidP="0061332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0718">
        <w:rPr>
          <w:rFonts w:ascii="Times New Roman" w:hAnsi="Times New Roman" w:cs="Times New Roman"/>
          <w:sz w:val="20"/>
          <w:szCs w:val="20"/>
        </w:rPr>
        <w:t>-</w:t>
      </w:r>
      <w:r w:rsidRPr="00E8071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80718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kyg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613325" w:rsidRPr="00E80718" w:rsidRDefault="00613325" w:rsidP="0061332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613325" w:rsidRPr="00B95E42" w:rsidRDefault="00613325" w:rsidP="0061332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_x0000_s1026" style="position:absolute;left:0;text-align:left;z-index:251660288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BVDzlM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613325" w:rsidRPr="00B95E42" w:rsidRDefault="00613325" w:rsidP="00613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4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13325" w:rsidRPr="00B95E42" w:rsidRDefault="00613325" w:rsidP="00613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42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613325" w:rsidRPr="00B95E42" w:rsidRDefault="00613325" w:rsidP="00613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42"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613325" w:rsidRPr="00B95E42" w:rsidRDefault="00613325" w:rsidP="00613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325" w:rsidRPr="00B95E42" w:rsidRDefault="00613325" w:rsidP="00613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42">
        <w:rPr>
          <w:rFonts w:ascii="Times New Roman" w:hAnsi="Times New Roman" w:cs="Times New Roman"/>
          <w:b/>
          <w:sz w:val="28"/>
          <w:szCs w:val="28"/>
        </w:rPr>
        <w:t xml:space="preserve">ст. Кужорская                                            </w:t>
      </w:r>
      <w:r w:rsidRPr="00B95E42">
        <w:rPr>
          <w:rFonts w:ascii="Times New Roman" w:hAnsi="Times New Roman" w:cs="Times New Roman"/>
          <w:b/>
          <w:sz w:val="28"/>
          <w:szCs w:val="28"/>
        </w:rPr>
        <w:tab/>
      </w:r>
      <w:r w:rsidRPr="00B95E42">
        <w:rPr>
          <w:rFonts w:ascii="Times New Roman" w:hAnsi="Times New Roman" w:cs="Times New Roman"/>
          <w:b/>
          <w:sz w:val="28"/>
          <w:szCs w:val="28"/>
        </w:rPr>
        <w:tab/>
        <w:t xml:space="preserve">        «___» ________ 20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B95E42">
        <w:rPr>
          <w:rFonts w:ascii="Times New Roman" w:hAnsi="Times New Roman" w:cs="Times New Roman"/>
          <w:b/>
          <w:sz w:val="28"/>
          <w:szCs w:val="28"/>
        </w:rPr>
        <w:t>г.</w:t>
      </w:r>
    </w:p>
    <w:p w:rsidR="00613325" w:rsidRPr="00B95E42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1D8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  <w:proofErr w:type="gramStart"/>
      <w:r w:rsidRPr="007561D8">
        <w:rPr>
          <w:rFonts w:ascii="Times New Roman" w:hAnsi="Times New Roman" w:cs="Times New Roman"/>
          <w:b/>
          <w:bCs/>
          <w:sz w:val="28"/>
          <w:szCs w:val="28"/>
        </w:rPr>
        <w:t>первичного</w:t>
      </w:r>
      <w:proofErr w:type="gramEnd"/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1D8">
        <w:rPr>
          <w:rFonts w:ascii="Times New Roman" w:hAnsi="Times New Roman" w:cs="Times New Roman"/>
          <w:b/>
          <w:bCs/>
          <w:sz w:val="28"/>
          <w:szCs w:val="28"/>
        </w:rPr>
        <w:t>воинского учета граждан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2022г.</w:t>
      </w:r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325" w:rsidRPr="007561D8" w:rsidRDefault="00613325" w:rsidP="00613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561D8">
        <w:rPr>
          <w:rFonts w:ascii="Times New Roman" w:hAnsi="Times New Roman" w:cs="Times New Roman"/>
          <w:bCs/>
          <w:sz w:val="28"/>
          <w:szCs w:val="28"/>
        </w:rPr>
        <w:t>Во исполнение Конституции Российской Федерации, Федеральных законов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постановления Правительства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 от 27 ноября 2006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№ 719 «Об утверждении Положения о воинском учете», </w:t>
      </w:r>
      <w:r w:rsidRPr="00586B52">
        <w:rPr>
          <w:rFonts w:ascii="Times New Roman" w:hAnsi="Times New Roman" w:cs="Times New Roman"/>
          <w:bCs/>
          <w:sz w:val="28"/>
          <w:szCs w:val="28"/>
        </w:rPr>
        <w:t>приказа Министра обороны</w:t>
      </w:r>
      <w:proofErr w:type="gramEnd"/>
      <w:r w:rsidRPr="00586B5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от 18 июля  2014 г. № 495 «Об утверждении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Методических  рекомендациями ГШ </w:t>
      </w:r>
      <w:proofErr w:type="gramStart"/>
      <w:r w:rsidRPr="007561D8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7561D8">
        <w:rPr>
          <w:rFonts w:ascii="Times New Roman" w:hAnsi="Times New Roman" w:cs="Times New Roman"/>
          <w:bCs/>
          <w:sz w:val="28"/>
          <w:szCs w:val="28"/>
        </w:rPr>
        <w:t xml:space="preserve"> РФ по осуществлению первичного воинского учета в органах местного самоуправления.</w:t>
      </w:r>
    </w:p>
    <w:p w:rsidR="00613325" w:rsidRPr="007561D8" w:rsidRDefault="00613325" w:rsidP="00613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 xml:space="preserve">1. Заместителю главы администрации  организовать первичный воинский учет всех граждан, подлежащих первичному воинскому учету.  </w:t>
      </w:r>
    </w:p>
    <w:p w:rsidR="00613325" w:rsidRDefault="00613325" w:rsidP="00613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 xml:space="preserve">2. Обязанности по ведению первичного воинского учета граждан и хранению документов первичного воинского учета возложить на военно-учетного работника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Застрожную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Наталью Николаевну</w:t>
      </w:r>
      <w:r w:rsidRPr="007561D8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325" w:rsidRDefault="00613325" w:rsidP="00613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 xml:space="preserve">3. При временном убытии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Застрожной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Натальи Николаевны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 в отпуск, командировку или на лечение временное исполнение обязанностей по ведению первичного воинского учета граждан </w:t>
      </w:r>
      <w:r w:rsidRPr="00B95E42">
        <w:rPr>
          <w:rFonts w:ascii="Times New Roman" w:hAnsi="Times New Roman" w:cs="Times New Roman"/>
          <w:bCs/>
          <w:sz w:val="28"/>
          <w:szCs w:val="28"/>
        </w:rPr>
        <w:t xml:space="preserve">возлагать на начальника общего отдела </w:t>
      </w:r>
      <w:proofErr w:type="spellStart"/>
      <w:r w:rsidRPr="00B95E42">
        <w:rPr>
          <w:rFonts w:ascii="Times New Roman" w:hAnsi="Times New Roman" w:cs="Times New Roman"/>
          <w:bCs/>
          <w:sz w:val="28"/>
          <w:szCs w:val="28"/>
        </w:rPr>
        <w:t>Головинову</w:t>
      </w:r>
      <w:proofErr w:type="spellEnd"/>
      <w:r w:rsidRPr="00B95E42">
        <w:rPr>
          <w:rFonts w:ascii="Times New Roman" w:hAnsi="Times New Roman" w:cs="Times New Roman"/>
          <w:bCs/>
          <w:sz w:val="28"/>
          <w:szCs w:val="28"/>
        </w:rPr>
        <w:t xml:space="preserve"> Екатерину Сергеевну.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613325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7561D8">
        <w:rPr>
          <w:rFonts w:ascii="Times New Roman" w:hAnsi="Times New Roman" w:cs="Times New Roman"/>
          <w:bCs/>
          <w:sz w:val="28"/>
          <w:szCs w:val="28"/>
        </w:rPr>
        <w:t>Документы, необходимые для работы по первичному воинскому учету передавать по акту.</w:t>
      </w:r>
    </w:p>
    <w:p w:rsidR="00613325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325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325" w:rsidRPr="007561D8" w:rsidRDefault="00613325" w:rsidP="00613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lastRenderedPageBreak/>
        <w:t>4. Настоящ</w:t>
      </w:r>
      <w:r>
        <w:rPr>
          <w:rFonts w:ascii="Times New Roman" w:hAnsi="Times New Roman" w:cs="Times New Roman"/>
          <w:bCs/>
          <w:sz w:val="28"/>
          <w:szCs w:val="28"/>
        </w:rPr>
        <w:t>ее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 объявить должностным лицам, указанным в данном </w:t>
      </w:r>
      <w:r>
        <w:rPr>
          <w:rFonts w:ascii="Times New Roman" w:hAnsi="Times New Roman" w:cs="Times New Roman"/>
          <w:bCs/>
          <w:sz w:val="28"/>
          <w:szCs w:val="28"/>
        </w:rPr>
        <w:t>распоряжении</w:t>
      </w:r>
      <w:r w:rsidRPr="007561D8">
        <w:rPr>
          <w:rFonts w:ascii="Times New Roman" w:hAnsi="Times New Roman" w:cs="Times New Roman"/>
          <w:bCs/>
          <w:sz w:val="28"/>
          <w:szCs w:val="28"/>
        </w:rPr>
        <w:t>.</w:t>
      </w:r>
    </w:p>
    <w:p w:rsidR="00613325" w:rsidRPr="007561D8" w:rsidRDefault="00613325" w:rsidP="00613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7561D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561D8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613325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325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325" w:rsidRPr="006917DA" w:rsidRDefault="00613325" w:rsidP="0061332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13325" w:rsidRPr="0097651C" w:rsidRDefault="00613325" w:rsidP="00613325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В.Крюков</w:t>
      </w:r>
    </w:p>
    <w:p w:rsidR="00613325" w:rsidRDefault="00613325" w:rsidP="00613325">
      <w:pPr>
        <w:pBdr>
          <w:bottom w:val="single" w:sz="12" w:space="1" w:color="auto"/>
        </w:pBdr>
      </w:pPr>
    </w:p>
    <w:p w:rsidR="00613325" w:rsidRPr="002E4CFF" w:rsidRDefault="00613325" w:rsidP="00613325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CFF">
        <w:rPr>
          <w:rFonts w:ascii="Times New Roman" w:hAnsi="Times New Roman" w:cs="Times New Roman"/>
          <w:sz w:val="20"/>
          <w:szCs w:val="20"/>
        </w:rPr>
        <w:t>Подготовил:</w:t>
      </w:r>
    </w:p>
    <w:p w:rsidR="00613325" w:rsidRPr="002E4CFF" w:rsidRDefault="00613325" w:rsidP="00613325">
      <w:pPr>
        <w:pStyle w:val="a3"/>
        <w:rPr>
          <w:rFonts w:ascii="Times New Roman" w:hAnsi="Times New Roman" w:cs="Times New Roman"/>
          <w:sz w:val="20"/>
          <w:szCs w:val="20"/>
        </w:rPr>
      </w:pPr>
      <w:r w:rsidRPr="002E4CFF">
        <w:rPr>
          <w:rFonts w:ascii="Times New Roman" w:hAnsi="Times New Roman" w:cs="Times New Roman"/>
          <w:sz w:val="20"/>
          <w:szCs w:val="20"/>
        </w:rPr>
        <w:t>ВУР МО «Кужорское сельское поселение»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Н.Н.</w:t>
      </w:r>
      <w:r w:rsidRPr="002E4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4CFF">
        <w:rPr>
          <w:rFonts w:ascii="Times New Roman" w:hAnsi="Times New Roman" w:cs="Times New Roman"/>
          <w:sz w:val="20"/>
          <w:szCs w:val="20"/>
        </w:rPr>
        <w:t>Застрожная</w:t>
      </w:r>
      <w:proofErr w:type="spellEnd"/>
      <w:r w:rsidRPr="002E4C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3325" w:rsidRDefault="00613325" w:rsidP="00613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45F">
        <w:rPr>
          <w:rFonts w:ascii="Times New Roman" w:hAnsi="Times New Roman" w:cs="Times New Roman"/>
          <w:sz w:val="24"/>
          <w:szCs w:val="24"/>
        </w:rPr>
        <w:t>Ознакомлены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325" w:rsidRPr="0036745F" w:rsidRDefault="00613325" w:rsidP="00613325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36745F">
        <w:rPr>
          <w:rFonts w:ascii="Times New Roman" w:hAnsi="Times New Roman" w:cs="Times New Roman"/>
          <w:sz w:val="24"/>
          <w:szCs w:val="24"/>
        </w:rPr>
        <w:t>МО «Кужорское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613325" w:rsidRPr="00586B52" w:rsidRDefault="00613325" w:rsidP="00613325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B52">
        <w:rPr>
          <w:rFonts w:ascii="Times New Roman" w:hAnsi="Times New Roman" w:cs="Times New Roman"/>
          <w:bCs/>
          <w:sz w:val="24"/>
          <w:szCs w:val="24"/>
        </w:rPr>
        <w:t xml:space="preserve">Начальник общего отдела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Е.С.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Головинова</w:t>
      </w:r>
      <w:proofErr w:type="spellEnd"/>
    </w:p>
    <w:p w:rsidR="00613325" w:rsidRDefault="00613325" w:rsidP="00613325">
      <w:pPr>
        <w:ind w:left="-284"/>
      </w:pPr>
    </w:p>
    <w:p w:rsidR="00613325" w:rsidRDefault="00613325" w:rsidP="00613325">
      <w:pPr>
        <w:ind w:left="-142"/>
      </w:pPr>
    </w:p>
    <w:p w:rsidR="00613325" w:rsidRPr="00613325" w:rsidRDefault="00613325" w:rsidP="00613325"/>
    <w:p w:rsidR="00613325" w:rsidRPr="00613325" w:rsidRDefault="00613325" w:rsidP="00613325"/>
    <w:p w:rsidR="00613325" w:rsidRPr="00613325" w:rsidRDefault="00613325" w:rsidP="00613325"/>
    <w:p w:rsidR="00613325" w:rsidRPr="00613325" w:rsidRDefault="00613325" w:rsidP="00613325"/>
    <w:p w:rsidR="00613325" w:rsidRPr="00613325" w:rsidRDefault="00613325" w:rsidP="00613325"/>
    <w:p w:rsidR="00613325" w:rsidRPr="00613325" w:rsidRDefault="00613325" w:rsidP="00613325"/>
    <w:p w:rsidR="00613325" w:rsidRPr="00613325" w:rsidRDefault="00613325" w:rsidP="00613325"/>
    <w:p w:rsidR="00613325" w:rsidRPr="00613325" w:rsidRDefault="00613325" w:rsidP="00613325"/>
    <w:p w:rsidR="00613325" w:rsidRPr="00613325" w:rsidRDefault="00613325" w:rsidP="00613325"/>
    <w:p w:rsidR="00613325" w:rsidRDefault="00613325" w:rsidP="00613325"/>
    <w:p w:rsidR="007F4D2A" w:rsidRDefault="00613325" w:rsidP="00613325">
      <w:pPr>
        <w:tabs>
          <w:tab w:val="left" w:pos="3990"/>
        </w:tabs>
      </w:pPr>
      <w:r>
        <w:tab/>
      </w:r>
    </w:p>
    <w:p w:rsidR="00613325" w:rsidRDefault="00613325" w:rsidP="00613325">
      <w:pPr>
        <w:tabs>
          <w:tab w:val="left" w:pos="3990"/>
        </w:tabs>
      </w:pPr>
    </w:p>
    <w:p w:rsidR="00613325" w:rsidRDefault="00613325" w:rsidP="00613325">
      <w:pPr>
        <w:tabs>
          <w:tab w:val="left" w:pos="3990"/>
        </w:tabs>
      </w:pPr>
    </w:p>
    <w:p w:rsidR="00613325" w:rsidRDefault="00613325" w:rsidP="00613325">
      <w:pPr>
        <w:tabs>
          <w:tab w:val="left" w:pos="3990"/>
        </w:tabs>
      </w:pPr>
    </w:p>
    <w:p w:rsidR="00613325" w:rsidRDefault="00613325" w:rsidP="00613325">
      <w:pPr>
        <w:tabs>
          <w:tab w:val="left" w:pos="3990"/>
        </w:tabs>
      </w:pPr>
    </w:p>
    <w:p w:rsidR="00613325" w:rsidRDefault="00613325" w:rsidP="00613325">
      <w:pPr>
        <w:tabs>
          <w:tab w:val="left" w:pos="3990"/>
        </w:tabs>
      </w:pPr>
    </w:p>
    <w:p w:rsidR="00613325" w:rsidRDefault="00613325" w:rsidP="00613325">
      <w:pPr>
        <w:tabs>
          <w:tab w:val="left" w:pos="3990"/>
        </w:tabs>
      </w:pPr>
    </w:p>
    <w:p w:rsidR="00613325" w:rsidRDefault="00613325" w:rsidP="00613325">
      <w:pPr>
        <w:tabs>
          <w:tab w:val="left" w:pos="3990"/>
        </w:tabs>
      </w:pPr>
    </w:p>
    <w:p w:rsidR="00613325" w:rsidRDefault="00613325" w:rsidP="00613325">
      <w:pPr>
        <w:tabs>
          <w:tab w:val="left" w:pos="3990"/>
        </w:tabs>
      </w:pPr>
    </w:p>
    <w:p w:rsidR="00613325" w:rsidRDefault="00613325" w:rsidP="00613325">
      <w:pPr>
        <w:tabs>
          <w:tab w:val="left" w:pos="3990"/>
        </w:tabs>
      </w:pPr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>«СОГЛАСОВАНО»</w:t>
      </w:r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>Военный комиссар</w:t>
      </w:r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561D8">
        <w:rPr>
          <w:rFonts w:ascii="Times New Roman" w:hAnsi="Times New Roman" w:cs="Times New Roman"/>
          <w:bCs/>
          <w:sz w:val="28"/>
          <w:szCs w:val="28"/>
        </w:rPr>
        <w:t>Майкопского</w:t>
      </w:r>
      <w:proofErr w:type="spellEnd"/>
      <w:r w:rsidRPr="007561D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>Республики Адыгея</w:t>
      </w:r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1D8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561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Лебедев</w:t>
      </w:r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561D8">
        <w:rPr>
          <w:rFonts w:ascii="Times New Roman" w:hAnsi="Times New Roman" w:cs="Times New Roman"/>
          <w:bCs/>
          <w:sz w:val="18"/>
          <w:szCs w:val="18"/>
        </w:rPr>
        <w:t>(подпись, инициал имени, фамилия)</w:t>
      </w:r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325" w:rsidRPr="007561D8" w:rsidRDefault="00613325" w:rsidP="006133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61D8">
        <w:rPr>
          <w:rFonts w:ascii="Times New Roman" w:hAnsi="Times New Roman" w:cs="Times New Roman"/>
          <w:b/>
          <w:bCs/>
          <w:sz w:val="28"/>
          <w:szCs w:val="28"/>
        </w:rPr>
        <w:t>«______»_________________20__г.</w:t>
      </w:r>
    </w:p>
    <w:p w:rsidR="00613325" w:rsidRDefault="00613325" w:rsidP="00613325">
      <w:pPr>
        <w:tabs>
          <w:tab w:val="left" w:pos="2040"/>
        </w:tabs>
      </w:pPr>
    </w:p>
    <w:p w:rsidR="00613325" w:rsidRPr="00613325" w:rsidRDefault="00613325" w:rsidP="00613325"/>
    <w:sectPr w:rsidR="00613325" w:rsidRPr="00613325" w:rsidSect="0061332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25"/>
    <w:rsid w:val="00613325"/>
    <w:rsid w:val="007F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2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32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6133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3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2022-01-25T10:35:00Z</dcterms:created>
  <dcterms:modified xsi:type="dcterms:W3CDTF">2022-01-25T10:38:00Z</dcterms:modified>
</cp:coreProperties>
</file>