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86E" w:rsidRDefault="004F086E" w:rsidP="004F086E">
      <w:pPr>
        <w:tabs>
          <w:tab w:val="left" w:pos="2040"/>
        </w:tabs>
        <w:jc w:val="center"/>
      </w:pPr>
    </w:p>
    <w:p w:rsidR="004F086E" w:rsidRDefault="004F086E" w:rsidP="004F086E">
      <w:pPr>
        <w:tabs>
          <w:tab w:val="left" w:pos="2040"/>
        </w:tabs>
        <w:jc w:val="center"/>
      </w:pPr>
    </w:p>
    <w:tbl>
      <w:tblPr>
        <w:tblpPr w:leftFromText="180" w:rightFromText="180" w:vertAnchor="text" w:horzAnchor="margin" w:tblpXSpec="center" w:tblpY="-472"/>
        <w:tblW w:w="10031" w:type="dxa"/>
        <w:tblLayout w:type="fixed"/>
        <w:tblLook w:val="04A0"/>
      </w:tblPr>
      <w:tblGrid>
        <w:gridCol w:w="3510"/>
        <w:gridCol w:w="2694"/>
        <w:gridCol w:w="3827"/>
      </w:tblGrid>
      <w:tr w:rsidR="004F086E" w:rsidRPr="00E80718" w:rsidTr="00384FE1">
        <w:trPr>
          <w:cantSplit/>
          <w:trHeight w:val="1275"/>
        </w:trPr>
        <w:tc>
          <w:tcPr>
            <w:tcW w:w="3510" w:type="dxa"/>
          </w:tcPr>
          <w:p w:rsidR="004F086E" w:rsidRPr="00E80718" w:rsidRDefault="004F086E" w:rsidP="00384FE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0718">
              <w:rPr>
                <w:rFonts w:ascii="Times New Roman" w:hAnsi="Times New Roman" w:cs="Times New Roman"/>
                <w:sz w:val="20"/>
                <w:szCs w:val="20"/>
              </w:rPr>
              <w:t>Российскэ</w:t>
            </w:r>
            <w:proofErr w:type="spellEnd"/>
            <w:r w:rsidRPr="00E807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80718">
              <w:rPr>
                <w:rFonts w:ascii="Times New Roman" w:hAnsi="Times New Roman" w:cs="Times New Roman"/>
                <w:sz w:val="20"/>
                <w:szCs w:val="20"/>
              </w:rPr>
              <w:t>Федерацие</w:t>
            </w:r>
            <w:proofErr w:type="spellEnd"/>
          </w:p>
          <w:p w:rsidR="004F086E" w:rsidRPr="00E80718" w:rsidRDefault="004F086E" w:rsidP="00384FE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0718">
              <w:rPr>
                <w:rFonts w:ascii="Times New Roman" w:hAnsi="Times New Roman" w:cs="Times New Roman"/>
                <w:sz w:val="20"/>
                <w:szCs w:val="20"/>
              </w:rPr>
              <w:t>Адыгэ</w:t>
            </w:r>
            <w:proofErr w:type="spellEnd"/>
            <w:r w:rsidRPr="00E807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80718">
              <w:rPr>
                <w:rFonts w:ascii="Times New Roman" w:hAnsi="Times New Roman" w:cs="Times New Roman"/>
                <w:sz w:val="20"/>
                <w:szCs w:val="20"/>
              </w:rPr>
              <w:t>Республикэмк</w:t>
            </w:r>
            <w:proofErr w:type="spellEnd"/>
            <w:proofErr w:type="gramStart"/>
            <w:r w:rsidRPr="00E807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proofErr w:type="gramEnd"/>
            <w:r w:rsidRPr="00E80718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</w:p>
          <w:p w:rsidR="004F086E" w:rsidRPr="00E80718" w:rsidRDefault="004F086E" w:rsidP="00384FE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0718">
              <w:rPr>
                <w:rFonts w:ascii="Times New Roman" w:hAnsi="Times New Roman" w:cs="Times New Roman"/>
                <w:sz w:val="20"/>
                <w:szCs w:val="20"/>
              </w:rPr>
              <w:t>Мыекъопэ</w:t>
            </w:r>
            <w:proofErr w:type="spellEnd"/>
            <w:r w:rsidRPr="00E807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80718">
              <w:rPr>
                <w:rFonts w:ascii="Times New Roman" w:hAnsi="Times New Roman" w:cs="Times New Roman"/>
                <w:sz w:val="20"/>
                <w:szCs w:val="20"/>
              </w:rPr>
              <w:t>районым</w:t>
            </w:r>
            <w:proofErr w:type="spellEnd"/>
          </w:p>
          <w:p w:rsidR="004F086E" w:rsidRPr="00E80718" w:rsidRDefault="004F086E" w:rsidP="00384FE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0718">
              <w:rPr>
                <w:rFonts w:ascii="Times New Roman" w:hAnsi="Times New Roman" w:cs="Times New Roman"/>
                <w:sz w:val="20"/>
                <w:szCs w:val="20"/>
              </w:rPr>
              <w:t>Иадминистрацие</w:t>
            </w:r>
            <w:proofErr w:type="spellEnd"/>
            <w:r w:rsidRPr="00E807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80718">
              <w:rPr>
                <w:rFonts w:ascii="Times New Roman" w:hAnsi="Times New Roman" w:cs="Times New Roman"/>
                <w:sz w:val="20"/>
                <w:szCs w:val="20"/>
              </w:rPr>
              <w:t>Муниципальнэ</w:t>
            </w:r>
            <w:proofErr w:type="spellEnd"/>
            <w:r w:rsidRPr="00E807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80718">
              <w:rPr>
                <w:rFonts w:ascii="Times New Roman" w:hAnsi="Times New Roman" w:cs="Times New Roman"/>
                <w:sz w:val="20"/>
                <w:szCs w:val="20"/>
              </w:rPr>
              <w:t>гъэпсык</w:t>
            </w:r>
            <w:proofErr w:type="gramStart"/>
            <w:r w:rsidRPr="00E807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spellEnd"/>
            <w:proofErr w:type="gramEnd"/>
            <w:r w:rsidRPr="00E80718">
              <w:rPr>
                <w:rFonts w:ascii="Times New Roman" w:hAnsi="Times New Roman" w:cs="Times New Roman"/>
                <w:sz w:val="20"/>
                <w:szCs w:val="20"/>
              </w:rPr>
              <w:t xml:space="preserve">э </w:t>
            </w:r>
            <w:proofErr w:type="spellStart"/>
            <w:r w:rsidRPr="00E80718">
              <w:rPr>
                <w:rFonts w:ascii="Times New Roman" w:hAnsi="Times New Roman" w:cs="Times New Roman"/>
                <w:sz w:val="20"/>
                <w:szCs w:val="20"/>
              </w:rPr>
              <w:t>зи</w:t>
            </w:r>
            <w:r w:rsidRPr="00E807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spellEnd"/>
            <w:r w:rsidRPr="00E80718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</w:p>
          <w:p w:rsidR="004F086E" w:rsidRPr="00E80718" w:rsidRDefault="004F086E" w:rsidP="00384FE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71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E80718">
              <w:rPr>
                <w:rFonts w:ascii="Times New Roman" w:hAnsi="Times New Roman" w:cs="Times New Roman"/>
                <w:sz w:val="20"/>
                <w:szCs w:val="20"/>
              </w:rPr>
              <w:t>Кужорскэ</w:t>
            </w:r>
            <w:proofErr w:type="spellEnd"/>
            <w:r w:rsidRPr="00E807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80718">
              <w:rPr>
                <w:rFonts w:ascii="Times New Roman" w:hAnsi="Times New Roman" w:cs="Times New Roman"/>
                <w:sz w:val="20"/>
                <w:szCs w:val="20"/>
              </w:rPr>
              <w:t>къоджэ</w:t>
            </w:r>
            <w:proofErr w:type="spellEnd"/>
            <w:r w:rsidRPr="00E807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80718">
              <w:rPr>
                <w:rFonts w:ascii="Times New Roman" w:hAnsi="Times New Roman" w:cs="Times New Roman"/>
                <w:sz w:val="20"/>
                <w:szCs w:val="20"/>
              </w:rPr>
              <w:t>псэуп</w:t>
            </w:r>
            <w:proofErr w:type="gramStart"/>
            <w:r w:rsidRPr="00E807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gramEnd"/>
            <w:r w:rsidRPr="00E80718">
              <w:rPr>
                <w:rFonts w:ascii="Times New Roman" w:hAnsi="Times New Roman" w:cs="Times New Roman"/>
                <w:sz w:val="20"/>
                <w:szCs w:val="20"/>
              </w:rPr>
              <w:t>эм</w:t>
            </w:r>
            <w:proofErr w:type="spellEnd"/>
            <w:r w:rsidRPr="00E8071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4F086E" w:rsidRPr="00E80718" w:rsidRDefault="004F086E" w:rsidP="00384FE1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F086E" w:rsidRPr="00E80718" w:rsidRDefault="004F086E" w:rsidP="00384FE1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8071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385765 </w:t>
            </w:r>
            <w:proofErr w:type="spellStart"/>
            <w:r w:rsidRPr="00E80718">
              <w:rPr>
                <w:rFonts w:ascii="Times New Roman" w:hAnsi="Times New Roman" w:cs="Times New Roman"/>
                <w:i/>
                <w:sz w:val="20"/>
                <w:szCs w:val="20"/>
              </w:rPr>
              <w:t>ст</w:t>
            </w:r>
            <w:proofErr w:type="gramStart"/>
            <w:r w:rsidRPr="00E80718">
              <w:rPr>
                <w:rFonts w:ascii="Times New Roman" w:hAnsi="Times New Roman" w:cs="Times New Roman"/>
                <w:i/>
                <w:sz w:val="20"/>
                <w:szCs w:val="20"/>
              </w:rPr>
              <w:t>.К</w:t>
            </w:r>
            <w:proofErr w:type="gramEnd"/>
            <w:r w:rsidRPr="00E80718">
              <w:rPr>
                <w:rFonts w:ascii="Times New Roman" w:hAnsi="Times New Roman" w:cs="Times New Roman"/>
                <w:i/>
                <w:sz w:val="20"/>
                <w:szCs w:val="20"/>
              </w:rPr>
              <w:t>ужорскэр</w:t>
            </w:r>
            <w:proofErr w:type="spellEnd"/>
          </w:p>
          <w:p w:rsidR="004F086E" w:rsidRPr="00E80718" w:rsidRDefault="004F086E" w:rsidP="00384FE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71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ул. </w:t>
            </w:r>
            <w:proofErr w:type="spellStart"/>
            <w:r w:rsidRPr="00E80718">
              <w:rPr>
                <w:rFonts w:ascii="Times New Roman" w:hAnsi="Times New Roman" w:cs="Times New Roman"/>
                <w:i/>
                <w:sz w:val="20"/>
                <w:szCs w:val="20"/>
              </w:rPr>
              <w:t>Ленинэр</w:t>
            </w:r>
            <w:proofErr w:type="spellEnd"/>
            <w:r w:rsidRPr="00E8071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21</w:t>
            </w:r>
          </w:p>
        </w:tc>
        <w:tc>
          <w:tcPr>
            <w:tcW w:w="2694" w:type="dxa"/>
          </w:tcPr>
          <w:p w:rsidR="004F086E" w:rsidRPr="00E80718" w:rsidRDefault="004F086E" w:rsidP="00384FE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086E" w:rsidRPr="00E80718" w:rsidRDefault="004F086E" w:rsidP="00384FE1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80718">
              <w:rPr>
                <w:rFonts w:ascii="Times New Roman" w:hAnsi="Times New Roman" w:cs="Times New Roman"/>
                <w:i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095375" cy="1000125"/>
                  <wp:effectExtent l="19050" t="0" r="9525" b="0"/>
                  <wp:docPr id="2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4F086E" w:rsidRPr="00E80718" w:rsidRDefault="004F086E" w:rsidP="00384FE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718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  Администрация</w:t>
            </w:r>
          </w:p>
          <w:p w:rsidR="004F086E" w:rsidRPr="00E80718" w:rsidRDefault="004F086E" w:rsidP="00384FE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718">
              <w:rPr>
                <w:rFonts w:ascii="Times New Roman" w:hAnsi="Times New Roman" w:cs="Times New Roman"/>
                <w:sz w:val="20"/>
                <w:szCs w:val="20"/>
              </w:rPr>
              <w:t>Муниципального образования</w:t>
            </w:r>
          </w:p>
          <w:p w:rsidR="004F086E" w:rsidRPr="00E80718" w:rsidRDefault="004F086E" w:rsidP="00384FE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718">
              <w:rPr>
                <w:rFonts w:ascii="Times New Roman" w:hAnsi="Times New Roman" w:cs="Times New Roman"/>
                <w:sz w:val="20"/>
                <w:szCs w:val="20"/>
              </w:rPr>
              <w:t>«Кужорское сельское поселение» Майкопского района</w:t>
            </w:r>
          </w:p>
          <w:p w:rsidR="004F086E" w:rsidRPr="00E80718" w:rsidRDefault="004F086E" w:rsidP="00384FE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718">
              <w:rPr>
                <w:rFonts w:ascii="Times New Roman" w:hAnsi="Times New Roman" w:cs="Times New Roman"/>
                <w:sz w:val="20"/>
                <w:szCs w:val="20"/>
              </w:rPr>
              <w:t>Республики Адыгея</w:t>
            </w:r>
          </w:p>
          <w:p w:rsidR="004F086E" w:rsidRPr="00E80718" w:rsidRDefault="004F086E" w:rsidP="00384FE1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F086E" w:rsidRPr="00E80718" w:rsidRDefault="004F086E" w:rsidP="00384FE1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80718">
              <w:rPr>
                <w:rFonts w:ascii="Times New Roman" w:hAnsi="Times New Roman" w:cs="Times New Roman"/>
                <w:i/>
                <w:sz w:val="20"/>
                <w:szCs w:val="20"/>
              </w:rPr>
              <w:t>385765 ст</w:t>
            </w:r>
            <w:proofErr w:type="gramStart"/>
            <w:r w:rsidRPr="00E80718">
              <w:rPr>
                <w:rFonts w:ascii="Times New Roman" w:hAnsi="Times New Roman" w:cs="Times New Roman"/>
                <w:i/>
                <w:sz w:val="20"/>
                <w:szCs w:val="20"/>
              </w:rPr>
              <w:t>.К</w:t>
            </w:r>
            <w:proofErr w:type="gramEnd"/>
            <w:r w:rsidRPr="00E80718">
              <w:rPr>
                <w:rFonts w:ascii="Times New Roman" w:hAnsi="Times New Roman" w:cs="Times New Roman"/>
                <w:i/>
                <w:sz w:val="20"/>
                <w:szCs w:val="20"/>
              </w:rPr>
              <w:t>ужорская</w:t>
            </w:r>
          </w:p>
          <w:p w:rsidR="004F086E" w:rsidRPr="00E80718" w:rsidRDefault="004F086E" w:rsidP="00384FE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718">
              <w:rPr>
                <w:rFonts w:ascii="Times New Roman" w:hAnsi="Times New Roman" w:cs="Times New Roman"/>
                <w:i/>
                <w:sz w:val="20"/>
                <w:szCs w:val="20"/>
              </w:rPr>
              <w:t>ул. Ленина, 21</w:t>
            </w:r>
          </w:p>
        </w:tc>
      </w:tr>
    </w:tbl>
    <w:p w:rsidR="004F086E" w:rsidRPr="00E80718" w:rsidRDefault="004F086E" w:rsidP="004F086E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E80718">
        <w:rPr>
          <w:rFonts w:ascii="Times New Roman" w:hAnsi="Times New Roman" w:cs="Times New Roman"/>
          <w:sz w:val="20"/>
          <w:szCs w:val="20"/>
        </w:rPr>
        <w:t>Телефон/факс: (887777) 2-84-84; 2-84-24</w:t>
      </w:r>
    </w:p>
    <w:p w:rsidR="004F086E" w:rsidRPr="00E80718" w:rsidRDefault="004F086E" w:rsidP="004F086E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E80718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E80718">
        <w:rPr>
          <w:rFonts w:ascii="Times New Roman" w:hAnsi="Times New Roman" w:cs="Times New Roman"/>
          <w:sz w:val="20"/>
          <w:szCs w:val="20"/>
        </w:rPr>
        <w:t>-</w:t>
      </w:r>
      <w:r w:rsidRPr="00E80718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E80718">
        <w:rPr>
          <w:rFonts w:ascii="Times New Roman" w:hAnsi="Times New Roman" w:cs="Times New Roman"/>
          <w:sz w:val="20"/>
          <w:szCs w:val="20"/>
        </w:rPr>
        <w:t xml:space="preserve">: </w:t>
      </w:r>
      <w:hyperlink r:id="rId5" w:history="1">
        <w:r w:rsidRPr="00E80718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kyg</w:t>
        </w:r>
        <w:r w:rsidRPr="00E80718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Pr="00E80718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adm</w:t>
        </w:r>
        <w:r w:rsidRPr="00E80718">
          <w:rPr>
            <w:rStyle w:val="a4"/>
            <w:rFonts w:ascii="Times New Roman" w:hAnsi="Times New Roman" w:cs="Times New Roman"/>
            <w:sz w:val="20"/>
            <w:szCs w:val="20"/>
          </w:rPr>
          <w:t>@</w:t>
        </w:r>
        <w:r w:rsidRPr="00E80718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mail</w:t>
        </w:r>
        <w:r w:rsidRPr="00E80718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Pr="00E80718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</w:p>
    <w:p w:rsidR="004F086E" w:rsidRPr="00E80718" w:rsidRDefault="004F086E" w:rsidP="004F086E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E80718">
        <w:rPr>
          <w:rFonts w:ascii="Times New Roman" w:hAnsi="Times New Roman" w:cs="Times New Roman"/>
          <w:sz w:val="20"/>
          <w:szCs w:val="20"/>
        </w:rPr>
        <w:t>ИНН/КПП 0104010395/010401001</w:t>
      </w:r>
    </w:p>
    <w:p w:rsidR="004F086E" w:rsidRPr="00E80718" w:rsidRDefault="00E60A63" w:rsidP="004F086E">
      <w:pPr>
        <w:jc w:val="center"/>
      </w:pPr>
      <w:r>
        <w:pict>
          <v:line id="_x0000_s1026" style="position:absolute;left:0;text-align:left;z-index:251660288" from="-3.85pt,8.85pt" to="491.15pt,8.85pt" strokeweight="4.5pt">
            <v:stroke linestyle="thickThin"/>
          </v:line>
        </w:pict>
      </w:r>
    </w:p>
    <w:p w:rsidR="004F086E" w:rsidRPr="00C34E35" w:rsidRDefault="004F086E" w:rsidP="004F08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4E35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4F086E" w:rsidRPr="00C34E35" w:rsidRDefault="004F086E" w:rsidP="004F08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4E35">
        <w:rPr>
          <w:rFonts w:ascii="Times New Roman" w:hAnsi="Times New Roman" w:cs="Times New Roman"/>
          <w:b/>
          <w:sz w:val="28"/>
          <w:szCs w:val="28"/>
        </w:rPr>
        <w:t>Главы муниципального образования «Кужорское сельское поселение»</w:t>
      </w:r>
    </w:p>
    <w:p w:rsidR="004F086E" w:rsidRPr="00C34E35" w:rsidRDefault="005454CD" w:rsidP="004F08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30</w:t>
      </w:r>
    </w:p>
    <w:p w:rsidR="004F086E" w:rsidRPr="00C34E35" w:rsidRDefault="004F086E" w:rsidP="004F08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086E" w:rsidRPr="00C34E35" w:rsidRDefault="004F086E" w:rsidP="004F08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4E35">
        <w:rPr>
          <w:rFonts w:ascii="Times New Roman" w:hAnsi="Times New Roman" w:cs="Times New Roman"/>
          <w:b/>
          <w:sz w:val="28"/>
          <w:szCs w:val="28"/>
        </w:rPr>
        <w:t>с</w:t>
      </w:r>
      <w:r w:rsidRPr="00A0258F">
        <w:rPr>
          <w:rFonts w:ascii="Times New Roman" w:hAnsi="Times New Roman" w:cs="Times New Roman"/>
          <w:b/>
          <w:sz w:val="24"/>
          <w:szCs w:val="24"/>
        </w:rPr>
        <w:t xml:space="preserve">т. Кужорская                                            </w:t>
      </w:r>
      <w:r w:rsidRPr="00A0258F">
        <w:rPr>
          <w:rFonts w:ascii="Times New Roman" w:hAnsi="Times New Roman" w:cs="Times New Roman"/>
          <w:b/>
          <w:sz w:val="24"/>
          <w:szCs w:val="24"/>
        </w:rPr>
        <w:tab/>
      </w:r>
      <w:r w:rsidRPr="00A0258F"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5454CD">
        <w:rPr>
          <w:rFonts w:ascii="Times New Roman" w:hAnsi="Times New Roman" w:cs="Times New Roman"/>
          <w:b/>
          <w:sz w:val="24"/>
          <w:szCs w:val="24"/>
        </w:rPr>
        <w:t xml:space="preserve"> « 03 » июня</w:t>
      </w:r>
      <w:r w:rsidRPr="00A0258F">
        <w:rPr>
          <w:rFonts w:ascii="Times New Roman" w:hAnsi="Times New Roman" w:cs="Times New Roman"/>
          <w:b/>
          <w:sz w:val="24"/>
          <w:szCs w:val="24"/>
        </w:rPr>
        <w:t xml:space="preserve"> 2022г.</w:t>
      </w:r>
    </w:p>
    <w:p w:rsidR="004F086E" w:rsidRPr="00C34E35" w:rsidRDefault="004F086E" w:rsidP="004F086E">
      <w:pPr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712"/>
        <w:gridCol w:w="4696"/>
      </w:tblGrid>
      <w:tr w:rsidR="004F086E" w:rsidRPr="00C34E35" w:rsidTr="00384FE1">
        <w:tc>
          <w:tcPr>
            <w:tcW w:w="4712" w:type="dxa"/>
            <w:shd w:val="clear" w:color="auto" w:fill="auto"/>
          </w:tcPr>
          <w:p w:rsidR="004F086E" w:rsidRPr="000614A1" w:rsidRDefault="004F086E" w:rsidP="00384FE1">
            <w:pPr>
              <w:suppressAutoHyphens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4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 внесении изменений и дополнений в «Распоряжение Главы МО «Кужорское сельское поселение «Об организации первичного воинского учета граждан в 2022году» №5 от 24.01.2022г.» </w:t>
            </w:r>
          </w:p>
        </w:tc>
        <w:tc>
          <w:tcPr>
            <w:tcW w:w="4696" w:type="dxa"/>
            <w:shd w:val="clear" w:color="auto" w:fill="auto"/>
          </w:tcPr>
          <w:p w:rsidR="004F086E" w:rsidRPr="000614A1" w:rsidRDefault="004F086E" w:rsidP="00384FE1">
            <w:pPr>
              <w:pStyle w:val="a5"/>
              <w:rPr>
                <w:sz w:val="24"/>
                <w:szCs w:val="24"/>
              </w:rPr>
            </w:pPr>
          </w:p>
        </w:tc>
      </w:tr>
    </w:tbl>
    <w:p w:rsidR="004F086E" w:rsidRPr="00782681" w:rsidRDefault="004F086E" w:rsidP="004F086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Pr="00782681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0614A1">
        <w:rPr>
          <w:rFonts w:ascii="Times New Roman" w:hAnsi="Times New Roman" w:cs="Times New Roman"/>
          <w:bCs/>
          <w:sz w:val="24"/>
          <w:szCs w:val="24"/>
        </w:rPr>
        <w:t xml:space="preserve">В связи с </w:t>
      </w:r>
      <w:proofErr w:type="gramStart"/>
      <w:r w:rsidRPr="000614A1">
        <w:rPr>
          <w:rFonts w:ascii="Times New Roman" w:hAnsi="Times New Roman" w:cs="Times New Roman"/>
          <w:bCs/>
          <w:sz w:val="24"/>
          <w:szCs w:val="24"/>
        </w:rPr>
        <w:t>утратившим</w:t>
      </w:r>
      <w:proofErr w:type="gramEnd"/>
      <w:r w:rsidRPr="000614A1">
        <w:rPr>
          <w:rFonts w:ascii="Times New Roman" w:hAnsi="Times New Roman" w:cs="Times New Roman"/>
          <w:bCs/>
          <w:sz w:val="24"/>
          <w:szCs w:val="24"/>
        </w:rPr>
        <w:t xml:space="preserve"> силу приказа № 495 Министра </w:t>
      </w:r>
      <w:r>
        <w:rPr>
          <w:rFonts w:ascii="Times New Roman" w:hAnsi="Times New Roman" w:cs="Times New Roman"/>
          <w:bCs/>
          <w:sz w:val="24"/>
          <w:szCs w:val="24"/>
        </w:rPr>
        <w:t>о</w:t>
      </w:r>
      <w:r w:rsidRPr="000614A1">
        <w:rPr>
          <w:rFonts w:ascii="Times New Roman" w:hAnsi="Times New Roman" w:cs="Times New Roman"/>
          <w:bCs/>
          <w:sz w:val="24"/>
          <w:szCs w:val="24"/>
        </w:rPr>
        <w:t xml:space="preserve">бороны Российской Федерации от 18 июля 2014г. «Об утверждении инструкции по обеспечению </w:t>
      </w:r>
      <w:proofErr w:type="gramStart"/>
      <w:r w:rsidRPr="000614A1">
        <w:rPr>
          <w:rFonts w:ascii="Times New Roman" w:hAnsi="Times New Roman" w:cs="Times New Roman"/>
          <w:bCs/>
          <w:sz w:val="24"/>
          <w:szCs w:val="24"/>
        </w:rPr>
        <w:t>функционирования системы воинского учета граждан Российской Федерации</w:t>
      </w:r>
      <w:proofErr w:type="gramEnd"/>
      <w:r w:rsidRPr="000614A1">
        <w:rPr>
          <w:rFonts w:ascii="Times New Roman" w:hAnsi="Times New Roman" w:cs="Times New Roman"/>
          <w:bCs/>
          <w:sz w:val="24"/>
          <w:szCs w:val="24"/>
        </w:rPr>
        <w:t xml:space="preserve"> и порядка проведения смотров - конкурсов на лучшую организацию осуществления воинского учета»</w:t>
      </w:r>
    </w:p>
    <w:p w:rsidR="004F086E" w:rsidRPr="000614A1" w:rsidRDefault="004F086E" w:rsidP="004F086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14A1">
        <w:rPr>
          <w:rFonts w:ascii="Times New Roman" w:hAnsi="Times New Roman" w:cs="Times New Roman"/>
          <w:bCs/>
          <w:sz w:val="24"/>
          <w:szCs w:val="24"/>
        </w:rPr>
        <w:t>1. Внести следующие изменения и дополнения в распоряжение главы МО «Кужорское с/</w:t>
      </w:r>
      <w:proofErr w:type="spellStart"/>
      <w:proofErr w:type="gramStart"/>
      <w:r w:rsidRPr="000614A1">
        <w:rPr>
          <w:rFonts w:ascii="Times New Roman" w:hAnsi="Times New Roman" w:cs="Times New Roman"/>
          <w:bCs/>
          <w:sz w:val="24"/>
          <w:szCs w:val="24"/>
        </w:rPr>
        <w:t>п</w:t>
      </w:r>
      <w:proofErr w:type="spellEnd"/>
      <w:proofErr w:type="gramEnd"/>
      <w:r w:rsidRPr="000614A1">
        <w:rPr>
          <w:rFonts w:ascii="Times New Roman" w:hAnsi="Times New Roman" w:cs="Times New Roman"/>
          <w:bCs/>
          <w:sz w:val="24"/>
          <w:szCs w:val="24"/>
        </w:rPr>
        <w:t>» №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614A1">
        <w:rPr>
          <w:rFonts w:ascii="Times New Roman" w:hAnsi="Times New Roman" w:cs="Times New Roman"/>
          <w:bCs/>
          <w:sz w:val="24"/>
          <w:szCs w:val="24"/>
        </w:rPr>
        <w:t>5 от 24.01.2022г.:</w:t>
      </w:r>
    </w:p>
    <w:p w:rsidR="004F086E" w:rsidRDefault="004F086E" w:rsidP="004F086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2681">
        <w:rPr>
          <w:rFonts w:ascii="Times New Roman" w:hAnsi="Times New Roman" w:cs="Times New Roman"/>
          <w:bCs/>
          <w:sz w:val="24"/>
          <w:szCs w:val="24"/>
        </w:rPr>
        <w:t>1.1.</w:t>
      </w:r>
      <w:r>
        <w:rPr>
          <w:rFonts w:ascii="Times New Roman" w:hAnsi="Times New Roman" w:cs="Times New Roman"/>
          <w:bCs/>
          <w:sz w:val="24"/>
          <w:szCs w:val="24"/>
        </w:rPr>
        <w:t>Первый абзац</w:t>
      </w:r>
      <w:r w:rsidRPr="00782681">
        <w:rPr>
          <w:rFonts w:ascii="Times New Roman" w:hAnsi="Times New Roman" w:cs="Times New Roman"/>
          <w:bCs/>
          <w:sz w:val="24"/>
          <w:szCs w:val="24"/>
        </w:rPr>
        <w:t xml:space="preserve"> изложить в следующей редакции: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«</w:t>
      </w:r>
      <w:r w:rsidRPr="000614A1">
        <w:rPr>
          <w:rFonts w:ascii="Times New Roman" w:hAnsi="Times New Roman" w:cs="Times New Roman"/>
          <w:bCs/>
          <w:sz w:val="24"/>
          <w:szCs w:val="24"/>
        </w:rPr>
        <w:t>Во исполнение Конституции Российской Федерации, Федеральных законов от 31 мая 1996 г. № 61-ФЗ «Об обороне», от 26 февраля 1997 г. № 31-ФЗ «О мобилизационной подготовке и мобилизации в Российской Федерации», от 28 марта 1998 г. № 53-ФЗ «О воинской обязанности и военной службе», постановления Правительства Российской Федерации, от 27 ноября 2006 г. № 719 «Об утверждении Положения о воинском учете», приказа Министра обороны</w:t>
      </w:r>
      <w:proofErr w:type="gramEnd"/>
      <w:r w:rsidRPr="000614A1">
        <w:rPr>
          <w:rFonts w:ascii="Times New Roman" w:hAnsi="Times New Roman" w:cs="Times New Roman"/>
          <w:bCs/>
          <w:sz w:val="24"/>
          <w:szCs w:val="24"/>
        </w:rPr>
        <w:t xml:space="preserve"> Российской Федерации, от </w:t>
      </w:r>
      <w:r>
        <w:rPr>
          <w:rFonts w:ascii="Times New Roman" w:hAnsi="Times New Roman" w:cs="Times New Roman"/>
          <w:bCs/>
          <w:sz w:val="24"/>
          <w:szCs w:val="24"/>
        </w:rPr>
        <w:t>22 ноября</w:t>
      </w:r>
      <w:r w:rsidRPr="000614A1">
        <w:rPr>
          <w:rFonts w:ascii="Times New Roman" w:hAnsi="Times New Roman" w:cs="Times New Roman"/>
          <w:bCs/>
          <w:sz w:val="24"/>
          <w:szCs w:val="24"/>
        </w:rPr>
        <w:t xml:space="preserve">  20</w:t>
      </w:r>
      <w:r>
        <w:rPr>
          <w:rFonts w:ascii="Times New Roman" w:hAnsi="Times New Roman" w:cs="Times New Roman"/>
          <w:bCs/>
          <w:sz w:val="24"/>
          <w:szCs w:val="24"/>
        </w:rPr>
        <w:t>21</w:t>
      </w:r>
      <w:r w:rsidRPr="000614A1">
        <w:rPr>
          <w:rFonts w:ascii="Times New Roman" w:hAnsi="Times New Roman" w:cs="Times New Roman"/>
          <w:bCs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bCs/>
          <w:sz w:val="24"/>
          <w:szCs w:val="24"/>
        </w:rPr>
        <w:t>700</w:t>
      </w:r>
      <w:r w:rsidRPr="000614A1">
        <w:rPr>
          <w:rFonts w:ascii="Times New Roman" w:hAnsi="Times New Roman" w:cs="Times New Roman"/>
          <w:bCs/>
          <w:sz w:val="24"/>
          <w:szCs w:val="24"/>
        </w:rPr>
        <w:t xml:space="preserve"> «Об утверждении Инструкции </w:t>
      </w:r>
      <w:r>
        <w:rPr>
          <w:rFonts w:ascii="Times New Roman" w:hAnsi="Times New Roman" w:cs="Times New Roman"/>
          <w:bCs/>
          <w:sz w:val="24"/>
          <w:szCs w:val="24"/>
        </w:rPr>
        <w:t xml:space="preserve">об организации работы по обеспечению функционирования системы воинского учета», </w:t>
      </w:r>
      <w:r w:rsidRPr="000614A1">
        <w:rPr>
          <w:rFonts w:ascii="Times New Roman" w:hAnsi="Times New Roman" w:cs="Times New Roman"/>
          <w:bCs/>
          <w:sz w:val="24"/>
          <w:szCs w:val="24"/>
        </w:rPr>
        <w:t xml:space="preserve">Методических  рекомендациями ГШ </w:t>
      </w:r>
      <w:proofErr w:type="gramStart"/>
      <w:r w:rsidRPr="000614A1">
        <w:rPr>
          <w:rFonts w:ascii="Times New Roman" w:hAnsi="Times New Roman" w:cs="Times New Roman"/>
          <w:bCs/>
          <w:sz w:val="24"/>
          <w:szCs w:val="24"/>
        </w:rPr>
        <w:t>ВС</w:t>
      </w:r>
      <w:proofErr w:type="gramEnd"/>
      <w:r w:rsidRPr="000614A1">
        <w:rPr>
          <w:rFonts w:ascii="Times New Roman" w:hAnsi="Times New Roman" w:cs="Times New Roman"/>
          <w:bCs/>
          <w:sz w:val="24"/>
          <w:szCs w:val="24"/>
        </w:rPr>
        <w:t xml:space="preserve"> РФ по осуществлению первичного воинского учета в органах местного самоуправления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  <w:r w:rsidRPr="000614A1">
        <w:rPr>
          <w:rFonts w:ascii="Times New Roman" w:hAnsi="Times New Roman" w:cs="Times New Roman"/>
          <w:bCs/>
          <w:sz w:val="24"/>
          <w:szCs w:val="24"/>
        </w:rPr>
        <w:t>.</w:t>
      </w:r>
    </w:p>
    <w:p w:rsidR="004F086E" w:rsidRPr="000614A1" w:rsidRDefault="004F086E" w:rsidP="004F086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F086E" w:rsidRPr="00A0258F" w:rsidRDefault="004F086E" w:rsidP="004F086E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0258F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4F086E" w:rsidRPr="00A0258F" w:rsidRDefault="004F086E" w:rsidP="004F086E">
      <w:pPr>
        <w:pStyle w:val="a3"/>
        <w:tabs>
          <w:tab w:val="left" w:pos="285"/>
          <w:tab w:val="right" w:pos="9638"/>
        </w:tabs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0258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«Кужорское сельское поселение»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  </w:t>
      </w:r>
      <w:r w:rsidRPr="00A0258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В.Крюков</w:t>
      </w:r>
    </w:p>
    <w:p w:rsidR="004F086E" w:rsidRDefault="004F086E" w:rsidP="004F086E">
      <w:pPr>
        <w:pBdr>
          <w:bottom w:val="single" w:sz="12" w:space="1" w:color="auto"/>
        </w:pBdr>
      </w:pPr>
    </w:p>
    <w:p w:rsidR="004F086E" w:rsidRPr="002E4CFF" w:rsidRDefault="004F086E" w:rsidP="004F086E">
      <w:pPr>
        <w:pStyle w:val="a3"/>
        <w:rPr>
          <w:rFonts w:ascii="Times New Roman" w:hAnsi="Times New Roman" w:cs="Times New Roman"/>
          <w:sz w:val="20"/>
          <w:szCs w:val="20"/>
        </w:rPr>
      </w:pPr>
      <w:r w:rsidRPr="002E4CFF">
        <w:rPr>
          <w:rFonts w:ascii="Times New Roman" w:hAnsi="Times New Roman" w:cs="Times New Roman"/>
          <w:sz w:val="20"/>
          <w:szCs w:val="20"/>
        </w:rPr>
        <w:t>Подготовил:</w:t>
      </w:r>
    </w:p>
    <w:p w:rsidR="004F086E" w:rsidRPr="002E4CFF" w:rsidRDefault="004F086E" w:rsidP="004F086E">
      <w:pPr>
        <w:pStyle w:val="a3"/>
        <w:rPr>
          <w:rFonts w:ascii="Times New Roman" w:hAnsi="Times New Roman" w:cs="Times New Roman"/>
          <w:sz w:val="20"/>
          <w:szCs w:val="20"/>
        </w:rPr>
      </w:pPr>
      <w:r w:rsidRPr="002E4CFF">
        <w:rPr>
          <w:rFonts w:ascii="Times New Roman" w:hAnsi="Times New Roman" w:cs="Times New Roman"/>
          <w:sz w:val="20"/>
          <w:szCs w:val="20"/>
        </w:rPr>
        <w:t>ВУР МО «Кужорское сельское поселение»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Н.Н.</w:t>
      </w:r>
      <w:r w:rsidRPr="002E4CF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E4CFF">
        <w:rPr>
          <w:rFonts w:ascii="Times New Roman" w:hAnsi="Times New Roman" w:cs="Times New Roman"/>
          <w:sz w:val="20"/>
          <w:szCs w:val="20"/>
        </w:rPr>
        <w:t>Застрожная</w:t>
      </w:r>
      <w:proofErr w:type="spellEnd"/>
      <w:r w:rsidRPr="002E4CF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B1AC7" w:rsidRDefault="002B1AC7" w:rsidP="004F086E">
      <w:pPr>
        <w:ind w:left="-142"/>
      </w:pPr>
    </w:p>
    <w:sectPr w:rsidR="002B1AC7" w:rsidSect="004F086E">
      <w:pgSz w:w="11906" w:h="16838"/>
      <w:pgMar w:top="142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086E"/>
    <w:rsid w:val="002B1AC7"/>
    <w:rsid w:val="004F086E"/>
    <w:rsid w:val="005454CD"/>
    <w:rsid w:val="00E60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86E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086E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character" w:styleId="a4">
    <w:name w:val="Hyperlink"/>
    <w:basedOn w:val="a0"/>
    <w:uiPriority w:val="99"/>
    <w:unhideWhenUsed/>
    <w:rsid w:val="004F086E"/>
    <w:rPr>
      <w:color w:val="0000FF" w:themeColor="hyperlink"/>
      <w:u w:val="single"/>
    </w:rPr>
  </w:style>
  <w:style w:type="paragraph" w:customStyle="1" w:styleId="a5">
    <w:name w:val="Содержимое таблицы"/>
    <w:basedOn w:val="a"/>
    <w:rsid w:val="004F086E"/>
    <w:pPr>
      <w:widowControl w:val="0"/>
      <w:suppressLineNumbers/>
      <w:autoSpaceDE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4F0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086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yg.adm@mail.ru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341</Words>
  <Characters>1946</Characters>
  <Application>Microsoft Office Word</Application>
  <DocSecurity>0</DocSecurity>
  <Lines>16</Lines>
  <Paragraphs>4</Paragraphs>
  <ScaleCrop>false</ScaleCrop>
  <Company/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3</cp:revision>
  <dcterms:created xsi:type="dcterms:W3CDTF">2022-06-09T11:24:00Z</dcterms:created>
  <dcterms:modified xsi:type="dcterms:W3CDTF">2022-06-10T06:06:00Z</dcterms:modified>
</cp:coreProperties>
</file>